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0E6D63A4" w:rsidR="00923B55" w:rsidRPr="001F079F" w:rsidRDefault="00B5712E" w:rsidP="00D27CA4">
      <w:pPr>
        <w:spacing w:line="240" w:lineRule="auto"/>
        <w:jc w:val="center"/>
        <w:rPr>
          <w:rFonts w:asciiTheme="majorHAnsi" w:hAnsiTheme="majorHAnsi" w:cstheme="majorHAnsi"/>
          <w:b/>
          <w:bCs/>
          <w:lang w:eastAsia="en-US"/>
        </w:rPr>
      </w:pPr>
      <w:r w:rsidRPr="001238F5">
        <w:rPr>
          <w:rFonts w:asciiTheme="majorHAnsi" w:hAnsiTheme="majorHAnsi" w:cstheme="majorHAnsi"/>
          <w:b/>
          <w:bCs/>
        </w:rPr>
        <w:t>VANDENTIEKIO ĮVADO PRIJUNGIMO DETAL</w:t>
      </w:r>
      <w:r>
        <w:rPr>
          <w:rFonts w:asciiTheme="majorHAnsi" w:hAnsiTheme="majorHAnsi" w:cstheme="majorHAnsi"/>
          <w:b/>
          <w:bCs/>
        </w:rPr>
        <w:t>IŲ</w:t>
      </w:r>
      <w:r w:rsidRPr="001238F5" w:rsidDel="001238F5">
        <w:rPr>
          <w:rFonts w:asciiTheme="majorHAnsi" w:hAnsiTheme="majorHAnsi" w:cstheme="majorHAnsi"/>
          <w:b/>
          <w:bCs/>
          <w:highlight w:val="lightGray"/>
        </w:rPr>
        <w:t xml:space="preserve"> </w:t>
      </w:r>
      <w:r w:rsidR="3BE52E73" w:rsidRPr="001F079F">
        <w:rPr>
          <w:rFonts w:asciiTheme="majorHAnsi" w:hAnsiTheme="majorHAnsi" w:cstheme="majorHAnsi"/>
          <w:b/>
          <w:bCs/>
        </w:rPr>
        <w:t xml:space="preserve">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74E7087A">
        <w:tc>
          <w:tcPr>
            <w:tcW w:w="2124" w:type="dxa"/>
            <w:vAlign w:val="center"/>
          </w:tcPr>
          <w:p w14:paraId="764B9987" w14:textId="36D3BB22" w:rsidR="007C1EF6" w:rsidRPr="001F079F" w:rsidRDefault="3BE52E73" w:rsidP="000F384F">
            <w:pPr>
              <w:pStyle w:val="ListParagraph"/>
              <w:numPr>
                <w:ilvl w:val="0"/>
                <w:numId w:val="6"/>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52C12CBE" w:rsidR="00A94178" w:rsidRPr="001F079F" w:rsidRDefault="3BE52E73" w:rsidP="000F384F">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Pardavėjas įsipareigoja Pirkėjui ti</w:t>
            </w:r>
            <w:r w:rsidR="00B5712E">
              <w:rPr>
                <w:rFonts w:asciiTheme="majorHAnsi" w:hAnsiTheme="majorHAnsi" w:cstheme="majorHAnsi"/>
                <w:sz w:val="22"/>
                <w:szCs w:val="22"/>
                <w:lang w:val="lt-LT"/>
              </w:rPr>
              <w:t>e</w:t>
            </w:r>
            <w:r w:rsidRPr="001F079F">
              <w:rPr>
                <w:rFonts w:asciiTheme="majorHAnsi" w:hAnsiTheme="majorHAnsi" w:cstheme="majorHAnsi"/>
                <w:sz w:val="22"/>
                <w:szCs w:val="22"/>
                <w:lang w:val="lt-LT"/>
              </w:rPr>
              <w:t xml:space="preserve">kti </w:t>
            </w:r>
            <w:r w:rsidR="00B5712E" w:rsidRPr="00B5712E">
              <w:rPr>
                <w:rFonts w:asciiTheme="majorHAnsi" w:hAnsiTheme="majorHAnsi" w:cstheme="majorHAnsi"/>
                <w:b/>
                <w:bCs/>
                <w:sz w:val="22"/>
                <w:szCs w:val="22"/>
                <w:lang w:val="lt-LT"/>
              </w:rPr>
              <w:t>Vandentiekio įvado prijungimo detal</w:t>
            </w:r>
            <w:r w:rsidR="00B5712E">
              <w:rPr>
                <w:rFonts w:asciiTheme="majorHAnsi" w:hAnsiTheme="majorHAnsi" w:cstheme="majorHAnsi"/>
                <w:b/>
                <w:bCs/>
                <w:sz w:val="22"/>
                <w:szCs w:val="22"/>
                <w:lang w:val="lt-LT"/>
              </w:rPr>
              <w:t>e</w:t>
            </w:r>
            <w:r w:rsidR="00B5712E" w:rsidRPr="00B5712E">
              <w:rPr>
                <w:rFonts w:asciiTheme="majorHAnsi" w:hAnsiTheme="majorHAnsi" w:cstheme="majorHAnsi"/>
                <w:b/>
                <w:bCs/>
                <w:sz w:val="22"/>
                <w:szCs w:val="22"/>
                <w:lang w:val="lt-LT"/>
              </w:rPr>
              <w:t>s</w:t>
            </w:r>
            <w:r w:rsidR="00D20E57" w:rsidRPr="001F079F">
              <w:rPr>
                <w:rFonts w:asciiTheme="majorHAnsi" w:hAnsiTheme="majorHAnsi" w:cstheme="majorHAnsi"/>
                <w:sz w:val="22"/>
                <w:szCs w:val="22"/>
                <w:lang w:val="lt-LT"/>
              </w:rPr>
              <w:t xml:space="preserve"> (toliau – Prekės)</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B5712E">
                  <w:rPr>
                    <w:rStyle w:val="Style2"/>
                    <w:rFonts w:asciiTheme="majorHAnsi" w:hAnsiTheme="majorHAnsi" w:cstheme="majorHAnsi"/>
                    <w:szCs w:val="22"/>
                    <w:lang w:val="lt-LT"/>
                  </w:rPr>
                  <w:t>Techninėje specifikacijoje nurodytus reikalavimus (Sutarties priedas Nr. 1).</w:t>
                </w:r>
              </w:sdtContent>
            </w:sdt>
          </w:p>
          <w:p w14:paraId="790EF8D7" w14:textId="08EDFBE8" w:rsidR="00427ED5" w:rsidRPr="00D159AC" w:rsidRDefault="00055B14" w:rsidP="000F384F">
            <w:pPr>
              <w:pStyle w:val="ListParagraph"/>
              <w:numPr>
                <w:ilvl w:val="1"/>
                <w:numId w:val="6"/>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B5712E">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Prekių kiekis nurodytas Sutarties SD priede Nr.</w:t>
            </w:r>
            <w:r w:rsidR="00B5712E">
              <w:rPr>
                <w:rFonts w:asciiTheme="majorHAnsi" w:hAnsiTheme="majorHAnsi" w:cstheme="majorHAnsi"/>
                <w:sz w:val="22"/>
                <w:szCs w:val="22"/>
                <w:lang w:val="lt-LT"/>
              </w:rPr>
              <w:t xml:space="preserve"> 1 </w:t>
            </w:r>
            <w:r w:rsidR="00D159AC">
              <w:rPr>
                <w:rFonts w:asciiTheme="majorHAnsi" w:hAnsiTheme="majorHAnsi" w:cstheme="majorHAnsi"/>
                <w:sz w:val="22"/>
                <w:szCs w:val="22"/>
                <w:lang w:val="lt-LT"/>
              </w:rPr>
              <w:t>nurodytos Techninės specifikacijos 2 priede</w:t>
            </w:r>
            <w:r w:rsidR="3BE52E73" w:rsidRPr="001F079F">
              <w:rPr>
                <w:rFonts w:asciiTheme="majorHAnsi" w:hAnsiTheme="majorHAnsi" w:cstheme="majorHAnsi"/>
                <w:sz w:val="22"/>
                <w:szCs w:val="22"/>
                <w:lang w:val="lt-LT"/>
              </w:rPr>
              <w:t>.</w:t>
            </w:r>
          </w:p>
        </w:tc>
      </w:tr>
      <w:tr w:rsidR="009A3F41" w:rsidRPr="001F079F" w14:paraId="23634267" w14:textId="77777777" w:rsidTr="74E7087A">
        <w:trPr>
          <w:trHeight w:val="578"/>
        </w:trPr>
        <w:tc>
          <w:tcPr>
            <w:tcW w:w="2124" w:type="dxa"/>
            <w:vMerge w:val="restart"/>
            <w:vAlign w:val="center"/>
          </w:tcPr>
          <w:p w14:paraId="58897EAA" w14:textId="614E5C43" w:rsidR="00F26809" w:rsidRPr="001F079F" w:rsidRDefault="3BE52E73" w:rsidP="000F384F">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4630AE6C" w:rsidR="00F26809" w:rsidRPr="001F079F" w:rsidRDefault="3BE52E73" w:rsidP="000F384F">
            <w:pPr>
              <w:pStyle w:val="ListParagraph"/>
              <w:numPr>
                <w:ilvl w:val="1"/>
                <w:numId w:val="7"/>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5C3B47">
              <w:rPr>
                <w:rFonts w:asciiTheme="majorHAnsi" w:hAnsiTheme="majorHAnsi" w:cstheme="majorHAnsi"/>
                <w:sz w:val="22"/>
                <w:szCs w:val="22"/>
                <w:lang w:val="lt-LT"/>
              </w:rPr>
              <w:t>30 000,00</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00613F5D">
              <w:rPr>
                <w:rFonts w:asciiTheme="majorHAnsi" w:hAnsiTheme="majorHAnsi" w:cstheme="majorHAnsi"/>
                <w:sz w:val="22"/>
                <w:szCs w:val="22"/>
                <w:lang w:val="lt-LT"/>
              </w:rPr>
              <w:t>6300,00</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00531303">
              <w:rPr>
                <w:rFonts w:asciiTheme="majorHAnsi" w:hAnsiTheme="majorHAnsi" w:cstheme="majorHAnsi"/>
                <w:sz w:val="22"/>
                <w:szCs w:val="22"/>
                <w:lang w:val="lt-LT"/>
              </w:rPr>
              <w:t>36300,00</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74E7087A">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250D88A5" w:rsidR="00865AA6" w:rsidRPr="00606DD2" w:rsidRDefault="3BE52E73" w:rsidP="000F384F">
            <w:pPr>
              <w:pStyle w:val="ListParagraph"/>
              <w:numPr>
                <w:ilvl w:val="1"/>
                <w:numId w:val="4"/>
              </w:numPr>
              <w:tabs>
                <w:tab w:val="left" w:pos="454"/>
              </w:tabs>
              <w:spacing w:before="0"/>
              <w:ind w:left="454" w:hanging="454"/>
              <w:rPr>
                <w:rFonts w:asciiTheme="majorHAnsi" w:hAnsiTheme="majorHAnsi" w:cstheme="majorHAnsi"/>
                <w:sz w:val="22"/>
                <w:szCs w:val="22"/>
                <w:lang w:val="lt-LT"/>
              </w:rPr>
            </w:pPr>
            <w:r w:rsidRPr="00606DD2">
              <w:rPr>
                <w:rFonts w:asciiTheme="majorHAnsi" w:hAnsiTheme="majorHAnsi" w:cstheme="majorHAnsi"/>
                <w:sz w:val="22"/>
                <w:szCs w:val="22"/>
                <w:lang w:val="lt-LT"/>
              </w:rPr>
              <w:t>Prekių kainos (be PVM) apskaičiavimo būdas:</w:t>
            </w:r>
            <w:r w:rsidR="009A7E5B" w:rsidRPr="00606DD2">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531303" w:rsidRPr="00606DD2">
                  <w:rPr>
                    <w:rStyle w:val="Style3"/>
                    <w:rFonts w:asciiTheme="majorHAnsi" w:hAnsiTheme="majorHAnsi" w:cstheme="majorHAnsi"/>
                    <w:szCs w:val="22"/>
                    <w:lang w:val="lt-LT"/>
                  </w:rPr>
                  <w:t>fiksuotas įkainis</w:t>
                </w:r>
              </w:sdtContent>
            </w:sdt>
            <w:r w:rsidR="00D671E7" w:rsidRPr="00606DD2">
              <w:rPr>
                <w:rStyle w:val="Style3"/>
                <w:rFonts w:asciiTheme="majorHAnsi" w:hAnsiTheme="majorHAnsi" w:cstheme="majorHAnsi"/>
                <w:szCs w:val="22"/>
                <w:lang w:val="lt-LT"/>
              </w:rPr>
              <w:t>:</w:t>
            </w:r>
            <w:r w:rsidRPr="00606DD2">
              <w:rPr>
                <w:rFonts w:asciiTheme="majorHAnsi" w:hAnsiTheme="majorHAnsi" w:cstheme="majorHAnsi"/>
                <w:sz w:val="22"/>
                <w:szCs w:val="22"/>
                <w:lang w:val="lt-LT"/>
              </w:rPr>
              <w:t xml:space="preserve"> </w:t>
            </w:r>
          </w:p>
          <w:p w14:paraId="4F447891" w14:textId="6D0CF5C7" w:rsidR="00CB3904" w:rsidRPr="00606DD2" w:rsidRDefault="00CB3904" w:rsidP="000F384F">
            <w:pPr>
              <w:pStyle w:val="ListParagraph"/>
              <w:numPr>
                <w:ilvl w:val="2"/>
                <w:numId w:val="4"/>
              </w:numPr>
              <w:tabs>
                <w:tab w:val="left" w:pos="600"/>
              </w:tabs>
              <w:spacing w:before="0"/>
              <w:ind w:left="454" w:hanging="454"/>
              <w:rPr>
                <w:rFonts w:asciiTheme="majorHAnsi" w:eastAsia="Arial" w:hAnsiTheme="majorHAnsi" w:cstheme="majorHAnsi"/>
                <w:sz w:val="22"/>
                <w:szCs w:val="22"/>
                <w:lang w:val="lt-LT"/>
              </w:rPr>
            </w:pPr>
            <w:r w:rsidRPr="00606DD2">
              <w:rPr>
                <w:rFonts w:asciiTheme="majorHAnsi" w:eastAsia="Arial" w:hAnsiTheme="majorHAnsi" w:cstheme="majorHAnsi"/>
                <w:sz w:val="22"/>
                <w:szCs w:val="22"/>
                <w:lang w:val="lt-LT"/>
              </w:rPr>
              <w:t>Sutarties kainos</w:t>
            </w:r>
            <w:r w:rsidR="002D112B" w:rsidRPr="00606DD2">
              <w:rPr>
                <w:rFonts w:asciiTheme="majorHAnsi" w:eastAsia="Arial" w:hAnsiTheme="majorHAnsi" w:cstheme="majorHAnsi"/>
                <w:sz w:val="22"/>
                <w:szCs w:val="22"/>
                <w:lang w:val="lt-LT"/>
              </w:rPr>
              <w:t xml:space="preserve"> </w:t>
            </w:r>
            <w:r w:rsidRPr="00606DD2">
              <w:rPr>
                <w:rFonts w:asciiTheme="majorHAnsi" w:eastAsia="Arial" w:hAnsiTheme="majorHAnsi" w:cstheme="majorHAnsi"/>
                <w:sz w:val="22"/>
                <w:szCs w:val="22"/>
                <w:lang w:val="lt-LT"/>
              </w:rPr>
              <w:t>/</w:t>
            </w:r>
            <w:r w:rsidR="002D112B" w:rsidRPr="00606DD2">
              <w:rPr>
                <w:rFonts w:asciiTheme="majorHAnsi" w:eastAsia="Arial" w:hAnsiTheme="majorHAnsi" w:cstheme="majorHAnsi"/>
                <w:sz w:val="22"/>
                <w:szCs w:val="22"/>
                <w:lang w:val="lt-LT"/>
              </w:rPr>
              <w:t xml:space="preserve"> </w:t>
            </w:r>
            <w:r w:rsidRPr="00606DD2">
              <w:rPr>
                <w:rFonts w:asciiTheme="majorHAnsi" w:eastAsia="Arial" w:hAnsiTheme="majorHAnsi" w:cstheme="majorHAnsi"/>
                <w:sz w:val="22"/>
                <w:szCs w:val="22"/>
                <w:lang w:val="lt-LT"/>
              </w:rPr>
              <w:t>įkainio peržiūra</w:t>
            </w:r>
            <w:r w:rsidR="00A30898" w:rsidRPr="00606DD2">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606DD2" w:rsidRPr="00606DD2">
                  <w:rPr>
                    <w:rStyle w:val="Style3"/>
                    <w:rFonts w:asciiTheme="majorHAnsi" w:hAnsiTheme="majorHAnsi" w:cstheme="majorHAnsi"/>
                    <w:szCs w:val="22"/>
                    <w:lang w:val="lt-LT"/>
                  </w:rPr>
                  <w:t>taikoma</w:t>
                </w:r>
              </w:sdtContent>
            </w:sdt>
            <w:r w:rsidR="008048ED" w:rsidRPr="00606DD2">
              <w:rPr>
                <w:rFonts w:asciiTheme="majorHAnsi" w:hAnsiTheme="majorHAnsi" w:cstheme="majorHAnsi"/>
                <w:i/>
                <w:iCs/>
                <w:sz w:val="22"/>
                <w:szCs w:val="22"/>
                <w:lang w:val="lt-LT" w:bidi="ta-IN"/>
              </w:rPr>
              <w:t>;</w:t>
            </w:r>
          </w:p>
          <w:p w14:paraId="0DD78B1D" w14:textId="2A2D16B9" w:rsidR="00984714" w:rsidRPr="00606DD2" w:rsidRDefault="00984714" w:rsidP="000F384F">
            <w:pPr>
              <w:pStyle w:val="ListParagraph"/>
              <w:numPr>
                <w:ilvl w:val="2"/>
                <w:numId w:val="4"/>
              </w:numPr>
              <w:tabs>
                <w:tab w:val="left" w:pos="594"/>
              </w:tabs>
              <w:spacing w:before="0"/>
              <w:ind w:left="594" w:hanging="566"/>
              <w:rPr>
                <w:rFonts w:asciiTheme="majorHAnsi" w:hAnsiTheme="majorHAnsi" w:cstheme="majorHAnsi"/>
                <w:sz w:val="22"/>
                <w:szCs w:val="22"/>
                <w:lang w:val="lt-LT"/>
              </w:rPr>
            </w:pPr>
            <w:r w:rsidRPr="00606DD2">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606DD2">
              <w:rPr>
                <w:rFonts w:asciiTheme="majorHAnsi" w:hAnsiTheme="majorHAnsi" w:cstheme="majorHAnsi"/>
                <w:sz w:val="22"/>
                <w:szCs w:val="22"/>
                <w:lang w:val="lt-LT"/>
              </w:rPr>
              <w:t>įsigaliojimo</w:t>
            </w:r>
            <w:r w:rsidRPr="00606DD2">
              <w:rPr>
                <w:rFonts w:asciiTheme="majorHAnsi" w:hAnsiTheme="majorHAnsi" w:cstheme="majorHAnsi"/>
                <w:sz w:val="22"/>
                <w:szCs w:val="22"/>
                <w:lang w:val="lt-LT"/>
              </w:rPr>
              <w:t xml:space="preserve"> dienos ir ne dažniau nei kas 6 (šešis) mėnesius.</w:t>
            </w:r>
          </w:p>
          <w:p w14:paraId="4BAEC023" w14:textId="219DFB77" w:rsidR="00CE334A" w:rsidRPr="00606DD2" w:rsidRDefault="00984714" w:rsidP="000F384F">
            <w:pPr>
              <w:pStyle w:val="ListParagraph"/>
              <w:numPr>
                <w:ilvl w:val="2"/>
                <w:numId w:val="4"/>
              </w:numPr>
              <w:spacing w:before="0"/>
              <w:ind w:left="594" w:hanging="594"/>
              <w:rPr>
                <w:rFonts w:asciiTheme="majorHAnsi" w:hAnsiTheme="majorHAnsi" w:cstheme="majorHAnsi"/>
                <w:sz w:val="22"/>
                <w:szCs w:val="22"/>
                <w:lang w:val="lt-LT"/>
              </w:rPr>
            </w:pPr>
            <w:r w:rsidRPr="00606DD2">
              <w:rPr>
                <w:rFonts w:asciiTheme="majorHAnsi" w:eastAsia="Times New Roman" w:hAnsiTheme="majorHAnsi" w:cstheme="majorHAnsi"/>
                <w:sz w:val="22"/>
                <w:szCs w:val="22"/>
                <w:lang w:val="lt-LT"/>
              </w:rPr>
              <w:t>S</w:t>
            </w:r>
            <w:r w:rsidR="00CE334A" w:rsidRPr="00606DD2">
              <w:rPr>
                <w:rFonts w:asciiTheme="majorHAnsi" w:eastAsia="Times New Roman" w:hAnsiTheme="majorHAnsi" w:cstheme="majorHAnsi"/>
                <w:sz w:val="22"/>
                <w:szCs w:val="22"/>
                <w:lang w:val="lt-LT"/>
              </w:rPr>
              <w:t>utartyje numatyt</w:t>
            </w:r>
            <w:r w:rsidR="008D4552" w:rsidRPr="00606DD2">
              <w:rPr>
                <w:rFonts w:asciiTheme="majorHAnsi" w:eastAsia="Times New Roman" w:hAnsiTheme="majorHAnsi" w:cstheme="majorHAnsi"/>
                <w:sz w:val="22"/>
                <w:szCs w:val="22"/>
                <w:lang w:val="lt-LT"/>
              </w:rPr>
              <w:t>as</w:t>
            </w:r>
            <w:r w:rsidR="00CE334A" w:rsidRPr="00606DD2">
              <w:rPr>
                <w:rFonts w:asciiTheme="majorHAnsi" w:eastAsia="Times New Roman" w:hAnsiTheme="majorHAnsi" w:cstheme="majorHAnsi"/>
                <w:sz w:val="22"/>
                <w:szCs w:val="22"/>
                <w:lang w:val="lt-LT"/>
              </w:rPr>
              <w:t xml:space="preserve"> įkainių / kainos</w:t>
            </w:r>
            <w:r w:rsidR="00CE334A" w:rsidRPr="00606DD2">
              <w:rPr>
                <w:rFonts w:asciiTheme="majorHAnsi" w:hAnsiTheme="majorHAnsi" w:cstheme="majorHAnsi"/>
                <w:sz w:val="22"/>
                <w:szCs w:val="22"/>
                <w:lang w:val="lt-LT"/>
              </w:rPr>
              <w:t xml:space="preserve"> perskaičiavimas atliekamas vadovaujantis</w:t>
            </w:r>
            <w:r w:rsidR="00CE334A" w:rsidRPr="00606DD2">
              <w:rPr>
                <w:rFonts w:asciiTheme="majorHAnsi" w:eastAsia="Times New Roman" w:hAnsiTheme="majorHAnsi" w:cstheme="majorHAnsi"/>
                <w:sz w:val="22"/>
                <w:szCs w:val="22"/>
                <w:lang w:val="lt-LT"/>
              </w:rPr>
              <w:t xml:space="preserve"> </w:t>
            </w:r>
            <w:r w:rsidR="00282720" w:rsidRPr="00606DD2">
              <w:rPr>
                <w:rFonts w:asciiTheme="majorHAnsi" w:hAnsiTheme="majorHAnsi" w:cstheme="majorHAnsi"/>
                <w:sz w:val="22"/>
                <w:szCs w:val="22"/>
                <w:lang w:val="lt-LT"/>
              </w:rPr>
              <w:t>Valstybinės duomenų agentūros Oficialiosios statistikos portalo</w:t>
            </w:r>
            <w:r w:rsidR="00801714" w:rsidRPr="00606DD2">
              <w:rPr>
                <w:rFonts w:asciiTheme="majorHAnsi" w:hAnsiTheme="majorHAnsi" w:cstheme="majorHAnsi"/>
                <w:sz w:val="22"/>
                <w:szCs w:val="22"/>
                <w:lang w:val="lt-LT"/>
              </w:rPr>
              <w:t xml:space="preserve"> </w:t>
            </w:r>
            <w:r w:rsidR="00CE334A" w:rsidRPr="00606DD2">
              <w:rPr>
                <w:rFonts w:asciiTheme="majorHAnsi" w:eastAsia="Times New Roman" w:hAnsiTheme="majorHAnsi" w:cstheme="majorHAnsi"/>
                <w:sz w:val="22"/>
                <w:szCs w:val="22"/>
                <w:lang w:val="lt-LT"/>
              </w:rPr>
              <w:t xml:space="preserve">(www.stat.gov.lt) </w:t>
            </w:r>
            <w:r w:rsidR="007645A2" w:rsidRPr="00606DD2">
              <w:rPr>
                <w:rFonts w:asciiTheme="majorHAnsi" w:eastAsia="Times New Roman" w:hAnsiTheme="majorHAnsi" w:cstheme="majorHAnsi"/>
                <w:sz w:val="22"/>
                <w:szCs w:val="22"/>
                <w:lang w:val="lt-LT"/>
              </w:rPr>
              <w:t>viešai</w:t>
            </w:r>
            <w:r w:rsidR="00CE334A" w:rsidRPr="00606DD2">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606DD2" w:rsidRPr="00606DD2">
                  <w:rPr>
                    <w:rStyle w:val="Style2"/>
                    <w:rFonts w:asciiTheme="majorHAnsi" w:hAnsiTheme="majorHAnsi" w:cstheme="majorHAnsi"/>
                    <w:szCs w:val="22"/>
                    <w:lang w:val="lt-LT"/>
                  </w:rPr>
                  <w:t xml:space="preserve">bendro „Vartojimo prekės ir paslaugos“ </w:t>
                </w:r>
              </w:sdtContent>
            </w:sdt>
            <w:r w:rsidR="000A1CCE" w:rsidRPr="00606DD2">
              <w:rPr>
                <w:rFonts w:asciiTheme="majorHAnsi" w:eastAsia="Times New Roman" w:hAnsiTheme="majorHAnsi" w:cstheme="majorHAnsi"/>
                <w:sz w:val="22"/>
                <w:szCs w:val="22"/>
                <w:lang w:val="lt-LT"/>
              </w:rPr>
              <w:t xml:space="preserve"> </w:t>
            </w:r>
            <w:r w:rsidR="00CA4EBD" w:rsidRPr="00606DD2">
              <w:rPr>
                <w:rFonts w:asciiTheme="majorHAnsi" w:eastAsia="Times New Roman" w:hAnsiTheme="majorHAnsi" w:cstheme="majorHAnsi"/>
                <w:sz w:val="22"/>
                <w:szCs w:val="22"/>
                <w:lang w:val="lt-LT"/>
              </w:rPr>
              <w:t>vartotojų kainų indekso duomen</w:t>
            </w:r>
            <w:r w:rsidR="005D0DA6" w:rsidRPr="00606DD2">
              <w:rPr>
                <w:rFonts w:asciiTheme="majorHAnsi" w:eastAsia="Times New Roman" w:hAnsiTheme="majorHAnsi" w:cstheme="majorHAnsi"/>
                <w:sz w:val="22"/>
                <w:szCs w:val="22"/>
                <w:lang w:val="lt-LT"/>
              </w:rPr>
              <w:t>imis</w:t>
            </w:r>
            <w:r w:rsidR="00CE334A" w:rsidRPr="00606DD2">
              <w:rPr>
                <w:rFonts w:asciiTheme="majorHAnsi" w:eastAsia="Times New Roman" w:hAnsiTheme="majorHAnsi" w:cstheme="majorHAnsi"/>
                <w:i/>
                <w:iCs/>
                <w:sz w:val="22"/>
                <w:szCs w:val="22"/>
                <w:lang w:val="lt-LT"/>
              </w:rPr>
              <w:t>.</w:t>
            </w:r>
          </w:p>
        </w:tc>
      </w:tr>
      <w:tr w:rsidR="009A3F41" w:rsidRPr="001F079F" w14:paraId="60B94281" w14:textId="77777777" w:rsidTr="74E7087A">
        <w:trPr>
          <w:trHeight w:val="491"/>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7ED244FC" w:rsidR="008F36FC" w:rsidRPr="00606DD2" w:rsidRDefault="00CF7A27" w:rsidP="000F384F">
            <w:pPr>
              <w:pStyle w:val="ListParagraph"/>
              <w:numPr>
                <w:ilvl w:val="1"/>
                <w:numId w:val="4"/>
              </w:numPr>
              <w:tabs>
                <w:tab w:val="left" w:pos="462"/>
              </w:tabs>
              <w:spacing w:before="0" w:after="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06DD2">
                  <w:rPr>
                    <w:rStyle w:val="Style2"/>
                    <w:rFonts w:asciiTheme="majorHAnsi" w:hAnsiTheme="majorHAnsi" w:cstheme="majorHAnsi"/>
                    <w:szCs w:val="22"/>
                    <w:lang w:val="lt-LT"/>
                  </w:rPr>
                  <w:t>nėra mokamas</w:t>
                </w:r>
              </w:sdtContent>
            </w:sdt>
            <w:r w:rsidR="00606DD2">
              <w:rPr>
                <w:rFonts w:asciiTheme="majorHAnsi" w:hAnsiTheme="majorHAnsi" w:cstheme="majorHAnsi"/>
                <w:i/>
                <w:iCs/>
                <w:szCs w:val="22"/>
                <w:lang w:val="lt-LT" w:bidi="ta-IN"/>
              </w:rPr>
              <w:t>.</w:t>
            </w:r>
          </w:p>
        </w:tc>
      </w:tr>
      <w:tr w:rsidR="009A3F41" w:rsidRPr="001F079F" w14:paraId="1939C0BB" w14:textId="77777777" w:rsidTr="74E7087A">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0F384F">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45779FC9" w14:textId="62248072" w:rsidR="00691310" w:rsidRPr="001F079F" w:rsidDel="00CE334A" w:rsidRDefault="00306347" w:rsidP="000F384F">
            <w:pPr>
              <w:pStyle w:val="ListParagraph"/>
              <w:numPr>
                <w:ilvl w:val="1"/>
                <w:numId w:val="4"/>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74E7087A">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08121B7F" w:rsidR="00306347" w:rsidRPr="001F079F" w:rsidRDefault="00306347" w:rsidP="000F384F">
            <w:pPr>
              <w:pStyle w:val="ListParagraph"/>
              <w:numPr>
                <w:ilvl w:val="1"/>
                <w:numId w:val="4"/>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Pirkėjas moka Pardavėjui už faktiškai pristatytas Prekes pagal Sutarties SD pried</w:t>
            </w:r>
            <w:r w:rsidR="00C459D5">
              <w:rPr>
                <w:rFonts w:asciiTheme="majorHAnsi" w:hAnsiTheme="majorHAnsi" w:cstheme="majorHAnsi"/>
                <w:sz w:val="22"/>
                <w:szCs w:val="22"/>
                <w:lang w:val="lt-LT"/>
              </w:rPr>
              <w:t>e</w:t>
            </w:r>
            <w:r w:rsidRPr="001F079F">
              <w:rPr>
                <w:rFonts w:asciiTheme="majorHAnsi" w:hAnsiTheme="majorHAnsi" w:cstheme="majorHAnsi"/>
                <w:sz w:val="22"/>
                <w:szCs w:val="22"/>
                <w:lang w:val="lt-LT"/>
              </w:rPr>
              <w:t xml:space="preserve"> Nr. </w:t>
            </w:r>
            <w:r w:rsidR="0008317F">
              <w:rPr>
                <w:rFonts w:asciiTheme="majorHAnsi" w:hAnsiTheme="majorHAnsi" w:cstheme="majorHAnsi"/>
                <w:sz w:val="22"/>
                <w:szCs w:val="22"/>
                <w:lang w:val="lt-LT"/>
              </w:rPr>
              <w:t>1</w:t>
            </w:r>
            <w:r w:rsidRPr="001F079F">
              <w:rPr>
                <w:rFonts w:asciiTheme="majorHAnsi" w:hAnsiTheme="majorHAnsi" w:cstheme="majorHAnsi"/>
                <w:sz w:val="22"/>
                <w:szCs w:val="22"/>
                <w:lang w:val="lt-LT"/>
              </w:rPr>
              <w:t xml:space="preserve"> </w:t>
            </w:r>
            <w:r w:rsidR="00C459D5">
              <w:rPr>
                <w:rFonts w:asciiTheme="majorHAnsi" w:hAnsiTheme="majorHAnsi" w:cstheme="majorHAnsi"/>
                <w:sz w:val="22"/>
                <w:szCs w:val="22"/>
                <w:lang w:val="lt-LT"/>
              </w:rPr>
              <w:t xml:space="preserve">pateiktos Techninės specifikacijos 2 priede </w:t>
            </w:r>
            <w:r w:rsidRPr="001F079F">
              <w:rPr>
                <w:rFonts w:asciiTheme="majorHAnsi" w:hAnsiTheme="majorHAnsi" w:cstheme="majorHAnsi"/>
                <w:sz w:val="22"/>
                <w:szCs w:val="22"/>
                <w:lang w:val="lt-LT"/>
              </w:rPr>
              <w:t xml:space="preserve">nurodytus Prekių įkainius. </w:t>
            </w:r>
            <w:r w:rsidRPr="001F079F">
              <w:rPr>
                <w:rFonts w:asciiTheme="majorHAnsi" w:hAnsiTheme="majorHAnsi" w:cstheme="majorHAnsi"/>
                <w:sz w:val="22"/>
                <w:szCs w:val="22"/>
                <w:lang w:val="lt-LT"/>
              </w:rPr>
              <w:lastRenderedPageBreak/>
              <w:t>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E21498">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558D5544" w14:textId="041DA003" w:rsidR="00055B14" w:rsidRPr="001F079F" w:rsidRDefault="00306347" w:rsidP="000F384F">
            <w:pPr>
              <w:pStyle w:val="ListParagraph"/>
              <w:numPr>
                <w:ilvl w:val="1"/>
                <w:numId w:val="4"/>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E21498">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74E7087A">
        <w:trPr>
          <w:trHeight w:val="425"/>
        </w:trPr>
        <w:tc>
          <w:tcPr>
            <w:tcW w:w="2124" w:type="dxa"/>
            <w:vAlign w:val="center"/>
          </w:tcPr>
          <w:p w14:paraId="6E833015" w14:textId="5B97927F" w:rsidR="003758F8" w:rsidRPr="001F079F" w:rsidRDefault="3BE52E73" w:rsidP="000F384F">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Prekių perdavimo terminai, vieta</w:t>
            </w:r>
          </w:p>
        </w:tc>
        <w:tc>
          <w:tcPr>
            <w:tcW w:w="7838" w:type="dxa"/>
            <w:gridSpan w:val="2"/>
            <w:vAlign w:val="center"/>
          </w:tcPr>
          <w:p w14:paraId="2D3A5C74" w14:textId="294174DC" w:rsidR="00211646" w:rsidRPr="001F079F" w:rsidRDefault="3BE52E73" w:rsidP="000F384F">
            <w:pPr>
              <w:pStyle w:val="ListParagraph"/>
              <w:numPr>
                <w:ilvl w:val="1"/>
                <w:numId w:val="3"/>
              </w:numPr>
              <w:tabs>
                <w:tab w:val="left" w:pos="460"/>
              </w:tabs>
              <w:spacing w:before="0" w:after="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perdavimo terminas</w:t>
            </w:r>
            <w:r w:rsidR="00BA1EF2">
              <w:rPr>
                <w:rFonts w:asciiTheme="majorHAnsi" w:hAnsiTheme="majorHAnsi" w:cstheme="majorHAnsi"/>
                <w:sz w:val="22"/>
                <w:szCs w:val="22"/>
                <w:lang w:val="lt-LT"/>
              </w:rPr>
              <w:t xml:space="preserve"> nurodytas Sutarties SD </w:t>
            </w:r>
            <w:r w:rsidR="00EB559B">
              <w:rPr>
                <w:rFonts w:asciiTheme="majorHAnsi" w:hAnsiTheme="majorHAnsi" w:cstheme="majorHAnsi"/>
                <w:sz w:val="22"/>
                <w:szCs w:val="22"/>
                <w:lang w:val="lt-LT"/>
              </w:rPr>
              <w:t>priedo Nr. 1   4.6 p.</w:t>
            </w:r>
          </w:p>
          <w:p w14:paraId="3AE04BA6" w14:textId="3AEDCB7E" w:rsidR="00211646" w:rsidRPr="0071472D" w:rsidRDefault="009E37DF" w:rsidP="000F384F">
            <w:pPr>
              <w:pStyle w:val="ListParagraph"/>
              <w:numPr>
                <w:ilvl w:val="1"/>
                <w:numId w:val="3"/>
              </w:numPr>
              <w:tabs>
                <w:tab w:val="left" w:pos="460"/>
              </w:tabs>
              <w:spacing w:after="0"/>
              <w:ind w:left="34" w:firstLine="0"/>
              <w:rPr>
                <w:rFonts w:asciiTheme="majorHAnsi" w:hAnsiTheme="majorHAnsi" w:cstheme="majorHAnsi"/>
                <w:sz w:val="22"/>
                <w:szCs w:val="22"/>
              </w:rPr>
            </w:pPr>
            <w:proofErr w:type="spellStart"/>
            <w:r w:rsidRPr="0071472D">
              <w:rPr>
                <w:rFonts w:asciiTheme="majorHAnsi" w:hAnsiTheme="majorHAnsi" w:cstheme="majorHAnsi"/>
                <w:sz w:val="22"/>
                <w:szCs w:val="22"/>
              </w:rPr>
              <w:t>Prekės</w:t>
            </w:r>
            <w:proofErr w:type="spellEnd"/>
            <w:r w:rsidRPr="0071472D">
              <w:rPr>
                <w:rFonts w:asciiTheme="majorHAnsi" w:hAnsiTheme="majorHAnsi" w:cstheme="majorHAnsi"/>
                <w:sz w:val="22"/>
                <w:szCs w:val="22"/>
              </w:rPr>
              <w:t xml:space="preserve"> bus </w:t>
            </w:r>
            <w:proofErr w:type="spellStart"/>
            <w:r w:rsidRPr="0071472D">
              <w:rPr>
                <w:rFonts w:asciiTheme="majorHAnsi" w:hAnsiTheme="majorHAnsi" w:cstheme="majorHAnsi"/>
                <w:sz w:val="22"/>
                <w:szCs w:val="22"/>
              </w:rPr>
              <w:t>perduodamos</w:t>
            </w:r>
            <w:proofErr w:type="spellEnd"/>
            <w:r w:rsidR="00EB559B" w:rsidRPr="0071472D">
              <w:rPr>
                <w:rFonts w:asciiTheme="majorHAnsi" w:hAnsiTheme="majorHAnsi" w:cstheme="majorHAnsi"/>
                <w:sz w:val="22"/>
                <w:szCs w:val="22"/>
              </w:rPr>
              <w:t xml:space="preserve"> </w:t>
            </w:r>
            <w:proofErr w:type="spellStart"/>
            <w:r w:rsidR="00EB559B" w:rsidRPr="0071472D">
              <w:rPr>
                <w:rFonts w:asciiTheme="majorHAnsi" w:hAnsiTheme="majorHAnsi" w:cstheme="majorHAnsi"/>
                <w:sz w:val="22"/>
                <w:szCs w:val="22"/>
              </w:rPr>
              <w:t>Sutarties</w:t>
            </w:r>
            <w:proofErr w:type="spellEnd"/>
            <w:r w:rsidR="00EB559B" w:rsidRPr="0071472D">
              <w:rPr>
                <w:rFonts w:asciiTheme="majorHAnsi" w:hAnsiTheme="majorHAnsi" w:cstheme="majorHAnsi"/>
                <w:sz w:val="22"/>
                <w:szCs w:val="22"/>
              </w:rPr>
              <w:t xml:space="preserve"> SD </w:t>
            </w:r>
            <w:proofErr w:type="spellStart"/>
            <w:r w:rsidR="00EB559B" w:rsidRPr="0071472D">
              <w:rPr>
                <w:rFonts w:asciiTheme="majorHAnsi" w:hAnsiTheme="majorHAnsi" w:cstheme="majorHAnsi"/>
                <w:sz w:val="22"/>
                <w:szCs w:val="22"/>
              </w:rPr>
              <w:t>priedo</w:t>
            </w:r>
            <w:proofErr w:type="spellEnd"/>
            <w:r w:rsidR="00EB559B" w:rsidRPr="0071472D">
              <w:rPr>
                <w:rFonts w:asciiTheme="majorHAnsi" w:hAnsiTheme="majorHAnsi" w:cstheme="majorHAnsi"/>
                <w:sz w:val="22"/>
                <w:szCs w:val="22"/>
              </w:rPr>
              <w:t xml:space="preserve"> Nr. 1   4.</w:t>
            </w:r>
            <w:r w:rsidR="0071472D" w:rsidRPr="0071472D">
              <w:rPr>
                <w:rFonts w:asciiTheme="majorHAnsi" w:hAnsiTheme="majorHAnsi" w:cstheme="majorHAnsi"/>
                <w:sz w:val="22"/>
                <w:szCs w:val="22"/>
              </w:rPr>
              <w:t>1</w:t>
            </w:r>
            <w:r w:rsidR="00EB559B" w:rsidRPr="0071472D">
              <w:rPr>
                <w:rFonts w:asciiTheme="majorHAnsi" w:hAnsiTheme="majorHAnsi" w:cstheme="majorHAnsi"/>
                <w:sz w:val="22"/>
                <w:szCs w:val="22"/>
              </w:rPr>
              <w:t xml:space="preserve"> p.</w:t>
            </w:r>
            <w:r w:rsidR="0071472D">
              <w:rPr>
                <w:rFonts w:asciiTheme="majorHAnsi" w:hAnsiTheme="majorHAnsi" w:cstheme="majorHAnsi"/>
                <w:sz w:val="22"/>
                <w:szCs w:val="22"/>
              </w:rPr>
              <w:t xml:space="preserve"> </w:t>
            </w:r>
            <w:proofErr w:type="spellStart"/>
            <w:r w:rsidRPr="0071472D">
              <w:rPr>
                <w:rFonts w:asciiTheme="majorHAnsi" w:hAnsiTheme="majorHAnsi" w:cstheme="majorHAnsi"/>
                <w:sz w:val="22"/>
                <w:szCs w:val="22"/>
              </w:rPr>
              <w:t>nurodytoje</w:t>
            </w:r>
            <w:proofErr w:type="spellEnd"/>
            <w:r w:rsidR="00EE581A" w:rsidRPr="0071472D">
              <w:rPr>
                <w:rFonts w:asciiTheme="majorHAnsi" w:hAnsiTheme="majorHAnsi" w:cstheme="majorHAnsi"/>
                <w:sz w:val="22"/>
                <w:szCs w:val="22"/>
              </w:rPr>
              <w:t xml:space="preserve"> </w:t>
            </w:r>
            <w:proofErr w:type="spellStart"/>
            <w:r w:rsidRPr="0071472D">
              <w:rPr>
                <w:rFonts w:asciiTheme="majorHAnsi" w:hAnsiTheme="majorHAnsi" w:cstheme="majorHAnsi"/>
                <w:sz w:val="22"/>
                <w:szCs w:val="22"/>
              </w:rPr>
              <w:t>vietoje</w:t>
            </w:r>
            <w:proofErr w:type="spellEnd"/>
            <w:r w:rsidRPr="0071472D">
              <w:rPr>
                <w:rFonts w:asciiTheme="majorHAnsi" w:hAnsiTheme="majorHAnsi" w:cstheme="majorHAnsi"/>
                <w:sz w:val="22"/>
                <w:szCs w:val="22"/>
              </w:rPr>
              <w:t>.</w:t>
            </w:r>
            <w:r w:rsidR="00EE581A" w:rsidRPr="0071472D">
              <w:rPr>
                <w:rFonts w:asciiTheme="majorHAnsi" w:hAnsiTheme="majorHAnsi" w:cstheme="majorHAnsi"/>
                <w:sz w:val="22"/>
                <w:szCs w:val="22"/>
              </w:rPr>
              <w:t xml:space="preserve"> </w:t>
            </w:r>
          </w:p>
        </w:tc>
      </w:tr>
      <w:tr w:rsidR="009A3F41" w:rsidRPr="001F079F" w14:paraId="6E3C4E1E" w14:textId="77777777" w:rsidTr="74E7087A">
        <w:trPr>
          <w:trHeight w:val="397"/>
        </w:trPr>
        <w:tc>
          <w:tcPr>
            <w:tcW w:w="2124" w:type="dxa"/>
            <w:vAlign w:val="center"/>
          </w:tcPr>
          <w:p w14:paraId="4DDDB912" w14:textId="669AA52E" w:rsidR="005B7437" w:rsidRPr="001F079F" w:rsidRDefault="3BE52E73" w:rsidP="000F384F">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1C015304" w:rsidR="00EE3CBA" w:rsidRPr="001F079F" w:rsidRDefault="00EE3CBA" w:rsidP="000F384F">
            <w:pPr>
              <w:pStyle w:val="ListParagraph"/>
              <w:numPr>
                <w:ilvl w:val="1"/>
                <w:numId w:val="3"/>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7560EE" w:rsidRPr="001F079F">
              <w:rPr>
                <w:rFonts w:asciiTheme="majorHAnsi" w:hAnsiTheme="majorHAnsi" w:cstheme="majorHAnsi"/>
                <w:sz w:val="22"/>
                <w:szCs w:val="22"/>
                <w:lang w:val="lt-LT"/>
              </w:rPr>
              <w:t>bus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49B7CB2C" w14:textId="7EE077A5" w:rsidR="009917EA" w:rsidRPr="001F079F" w:rsidRDefault="009917EA" w:rsidP="000F384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E07F81">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2066B126" w14:textId="60DAC1CF" w:rsidR="00300A64" w:rsidRPr="001F079F" w:rsidRDefault="002D007A" w:rsidP="000F384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Pr="00011B2A">
              <w:rPr>
                <w:rFonts w:asciiTheme="majorHAnsi" w:hAnsiTheme="majorHAnsi" w:cstheme="majorHAnsi"/>
                <w:sz w:val="22"/>
                <w:szCs w:val="22"/>
                <w:lang w:val="lt-LT"/>
              </w:rPr>
              <w:t xml:space="preserve">per </w:t>
            </w:r>
            <w:r w:rsidR="00011B2A" w:rsidRPr="00011B2A">
              <w:rPr>
                <w:rFonts w:asciiTheme="majorHAnsi" w:hAnsiTheme="majorHAnsi" w:cstheme="majorHAnsi"/>
                <w:sz w:val="22"/>
                <w:szCs w:val="22"/>
                <w:lang w:val="lt-LT"/>
              </w:rPr>
              <w:t>1</w:t>
            </w:r>
            <w:r w:rsidRPr="00011B2A">
              <w:rPr>
                <w:rFonts w:asciiTheme="majorHAnsi" w:hAnsiTheme="majorHAnsi" w:cstheme="majorHAnsi"/>
                <w:sz w:val="22"/>
                <w:szCs w:val="22"/>
                <w:lang w:val="lt-LT"/>
              </w:rPr>
              <w:t xml:space="preserve"> d. nuo užsakymo pateikimo (išsiuntimo) Pardavėjui dienos,</w:t>
            </w:r>
            <w:r w:rsidRPr="001F079F">
              <w:rPr>
                <w:rFonts w:asciiTheme="majorHAnsi" w:hAnsiTheme="majorHAnsi" w:cstheme="majorHAnsi"/>
                <w:sz w:val="22"/>
                <w:szCs w:val="22"/>
                <w:lang w:val="lt-LT"/>
              </w:rPr>
              <w:t xml:space="preserve"> jei Šalys nesusitaria kitaip.</w:t>
            </w:r>
            <w:r w:rsidR="00E732DC" w:rsidRPr="001F079F">
              <w:rPr>
                <w:rFonts w:asciiTheme="majorHAnsi" w:hAnsiTheme="majorHAnsi" w:cstheme="majorHAnsi"/>
                <w:sz w:val="22"/>
                <w:szCs w:val="22"/>
                <w:lang w:val="lt-LT"/>
              </w:rPr>
              <w:t xml:space="preserve"> </w:t>
            </w:r>
          </w:p>
          <w:p w14:paraId="06F4F219" w14:textId="1BD685F8" w:rsidR="00514989" w:rsidRPr="001F079F" w:rsidRDefault="002D007A" w:rsidP="000F384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74E7087A">
        <w:trPr>
          <w:trHeight w:val="638"/>
        </w:trPr>
        <w:tc>
          <w:tcPr>
            <w:tcW w:w="2124" w:type="dxa"/>
            <w:vMerge w:val="restart"/>
            <w:vAlign w:val="center"/>
          </w:tcPr>
          <w:p w14:paraId="704FB3AC" w14:textId="0FDE3F0F" w:rsidR="0008744C" w:rsidRPr="001F079F" w:rsidRDefault="3BE52E73" w:rsidP="000F384F">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0F384F">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74E7087A">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74E7087A">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000F384F">
            <w:pPr>
              <w:pStyle w:val="ListParagraph"/>
              <w:numPr>
                <w:ilvl w:val="1"/>
                <w:numId w:val="9"/>
              </w:numPr>
              <w:tabs>
                <w:tab w:val="left" w:pos="170"/>
              </w:tabs>
              <w:spacing w:before="0"/>
              <w:ind w:left="453" w:hanging="425"/>
              <w:rPr>
                <w:rFonts w:asciiTheme="majorHAnsi" w:hAnsiTheme="majorHAnsi" w:cstheme="majorBidi"/>
                <w:b/>
                <w:bCs/>
                <w:sz w:val="22"/>
                <w:szCs w:val="22"/>
              </w:rPr>
            </w:pPr>
            <w:r w:rsidRPr="74E7087A">
              <w:rPr>
                <w:rFonts w:asciiTheme="majorHAnsi" w:hAnsiTheme="majorHAnsi" w:cstheme="majorBidi"/>
                <w:sz w:val="22"/>
                <w:szCs w:val="22"/>
              </w:rPr>
              <w:t xml:space="preserve">Sutarties vykdymui Pardavėjas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74E7087A">
                  <w:rPr>
                    <w:rStyle w:val="PlaceholderText"/>
                    <w:rFonts w:asciiTheme="majorHAnsi" w:hAnsiTheme="majorHAnsi" w:cstheme="majorBidi"/>
                    <w:b/>
                    <w:bCs/>
                    <w:color w:val="FF0000"/>
                    <w:sz w:val="22"/>
                    <w:szCs w:val="22"/>
                  </w:rPr>
                  <w:t xml:space="preserve">Pasirinkti </w:t>
                </w:r>
              </w:sdtContent>
            </w:sdt>
            <w:r w:rsidR="006C3B7B" w:rsidRPr="74E7087A">
              <w:rPr>
                <w:rStyle w:val="Style2"/>
                <w:rFonts w:asciiTheme="majorHAnsi" w:hAnsiTheme="majorHAnsi" w:cstheme="majorBidi"/>
              </w:rPr>
              <w:t xml:space="preserve"> </w:t>
            </w:r>
            <w:r w:rsidR="00777460" w:rsidRPr="74E7087A">
              <w:rPr>
                <w:rFonts w:asciiTheme="majorHAnsi" w:hAnsiTheme="majorHAnsi" w:cstheme="majorBidi"/>
                <w:sz w:val="22"/>
                <w:szCs w:val="22"/>
              </w:rPr>
              <w:t>Ūkio subjektą, kurio pajėgumais remiamasi</w:t>
            </w:r>
            <w:r w:rsidR="00E76705" w:rsidRPr="74E7087A">
              <w:rPr>
                <w:rFonts w:asciiTheme="majorHAnsi" w:hAnsiTheme="majorHAnsi" w:cstheme="majorBidi"/>
                <w:sz w:val="22"/>
                <w:szCs w:val="22"/>
              </w:rPr>
              <w:t xml:space="preserve"> /</w:t>
            </w:r>
            <w:r w:rsidRPr="74E7087A">
              <w:rPr>
                <w:rFonts w:asciiTheme="majorHAnsi" w:hAnsiTheme="majorHAnsi" w:cstheme="majorBidi"/>
                <w:sz w:val="22"/>
                <w:szCs w:val="22"/>
              </w:rPr>
              <w:t xml:space="preserve"> Subtiekėją:</w:t>
            </w:r>
            <w:r w:rsidR="006C3EE7" w:rsidRPr="74E7087A">
              <w:rPr>
                <w:rFonts w:asciiTheme="majorHAnsi" w:hAnsiTheme="majorHAnsi" w:cstheme="majorBidi"/>
                <w:sz w:val="22"/>
                <w:szCs w:val="22"/>
              </w:rPr>
              <w:t xml:space="preserve"> </w:t>
            </w:r>
            <w:r w:rsidR="006C3EE7" w:rsidRPr="74E7087A">
              <w:rPr>
                <w:rFonts w:asciiTheme="majorHAnsi" w:hAnsiTheme="majorHAnsi" w:cstheme="majorBidi"/>
                <w:b/>
                <w:bCs/>
                <w:i/>
                <w:iCs/>
                <w:sz w:val="22"/>
                <w:szCs w:val="22"/>
              </w:rPr>
              <w:t>jeigu pasitelkiamas</w:t>
            </w:r>
            <w:r w:rsidR="00896561" w:rsidRPr="74E7087A">
              <w:rPr>
                <w:rFonts w:asciiTheme="majorHAnsi" w:hAnsiTheme="majorHAnsi" w:cstheme="majorBidi"/>
                <w:sz w:val="22"/>
                <w:szCs w:val="22"/>
              </w:rPr>
              <w:t xml:space="preserve"> </w:t>
            </w:r>
            <w:r w:rsidR="00576215" w:rsidRPr="74E7087A">
              <w:rPr>
                <w:rFonts w:asciiTheme="majorHAnsi" w:hAnsiTheme="majorHAnsi" w:cstheme="majorBidi"/>
                <w:b/>
                <w:bCs/>
                <w:i/>
                <w:iCs/>
                <w:sz w:val="22"/>
                <w:szCs w:val="22"/>
              </w:rPr>
              <w:t>nurod</w:t>
            </w:r>
            <w:r w:rsidR="00B51859" w:rsidRPr="74E7087A">
              <w:rPr>
                <w:rFonts w:asciiTheme="majorHAnsi" w:hAnsiTheme="majorHAnsi" w:cstheme="majorBidi"/>
                <w:b/>
                <w:bCs/>
                <w:i/>
                <w:iCs/>
                <w:sz w:val="22"/>
                <w:szCs w:val="22"/>
              </w:rPr>
              <w:t>yti</w:t>
            </w:r>
            <w:r w:rsidR="006C3EE7" w:rsidRPr="74E7087A">
              <w:rPr>
                <w:rFonts w:asciiTheme="majorHAnsi" w:hAnsiTheme="majorHAnsi" w:cstheme="majorBidi"/>
                <w:sz w:val="22"/>
                <w:szCs w:val="22"/>
              </w:rPr>
              <w:t>:</w:t>
            </w:r>
            <w:r w:rsidRPr="74E7087A">
              <w:rPr>
                <w:rFonts w:asciiTheme="majorHAnsi" w:hAnsiTheme="majorHAnsi" w:cstheme="majorBidi"/>
                <w:sz w:val="22"/>
                <w:szCs w:val="22"/>
              </w:rPr>
              <w:t xml:space="preserve"> „[</w:t>
            </w:r>
            <w:r w:rsidRPr="74E7087A">
              <w:rPr>
                <w:rFonts w:asciiTheme="majorHAnsi" w:hAnsiTheme="majorHAnsi" w:cstheme="majorBidi"/>
                <w:sz w:val="22"/>
                <w:szCs w:val="22"/>
                <w:highlight w:val="lightGray"/>
              </w:rPr>
              <w:t>Pavadinimas</w:t>
            </w:r>
            <w:proofErr w:type="gramStart"/>
            <w:r w:rsidRPr="74E7087A">
              <w:rPr>
                <w:rFonts w:asciiTheme="majorHAnsi" w:hAnsiTheme="majorHAnsi" w:cstheme="majorBidi"/>
                <w:sz w:val="22"/>
                <w:szCs w:val="22"/>
              </w:rPr>
              <w:t>]“</w:t>
            </w:r>
            <w:proofErr w:type="gramEnd"/>
            <w:r w:rsidRPr="74E7087A">
              <w:rPr>
                <w:rFonts w:asciiTheme="majorHAnsi" w:hAnsiTheme="majorHAnsi" w:cstheme="majorBidi"/>
                <w:sz w:val="22"/>
                <w:szCs w:val="22"/>
              </w:rPr>
              <w:t>, juridinio asmens kodas [</w:t>
            </w:r>
            <w:r w:rsidRPr="74E7087A">
              <w:rPr>
                <w:rFonts w:asciiTheme="majorHAnsi" w:hAnsiTheme="majorHAnsi" w:cstheme="majorBidi"/>
                <w:sz w:val="22"/>
                <w:szCs w:val="22"/>
                <w:highlight w:val="lightGray"/>
              </w:rPr>
              <w:t>įrašyti</w:t>
            </w:r>
            <w:r w:rsidRPr="74E7087A">
              <w:rPr>
                <w:rFonts w:asciiTheme="majorHAnsi" w:hAnsiTheme="majorHAnsi" w:cstheme="majorBidi"/>
                <w:sz w:val="22"/>
                <w:szCs w:val="22"/>
              </w:rPr>
              <w:t>].</w:t>
            </w:r>
            <w:r w:rsidR="002F400D" w:rsidRPr="74E7087A">
              <w:rPr>
                <w:rFonts w:asciiTheme="majorHAnsi" w:hAnsiTheme="majorHAnsi" w:cstheme="majorBidi"/>
                <w:sz w:val="22"/>
                <w:szCs w:val="22"/>
              </w:rPr>
              <w:t xml:space="preserve"> </w:t>
            </w:r>
            <w:r w:rsidR="00E76705" w:rsidRPr="74E7087A">
              <w:rPr>
                <w:rFonts w:asciiTheme="majorHAnsi" w:hAnsiTheme="majorHAnsi" w:cstheme="majorBidi"/>
                <w:sz w:val="22"/>
                <w:szCs w:val="22"/>
              </w:rPr>
              <w:t>Ūkio subjekto, kurio pajėgumais remiamasi</w:t>
            </w:r>
            <w:r w:rsidR="005A7D77" w:rsidRPr="74E7087A">
              <w:rPr>
                <w:rFonts w:asciiTheme="majorHAnsi" w:hAnsiTheme="majorHAnsi" w:cstheme="majorBidi"/>
                <w:sz w:val="22"/>
                <w:szCs w:val="22"/>
              </w:rPr>
              <w:t xml:space="preserve"> / </w:t>
            </w:r>
            <w:r w:rsidR="002F400D" w:rsidRPr="74E7087A">
              <w:rPr>
                <w:rFonts w:asciiTheme="majorHAnsi" w:hAnsiTheme="majorHAnsi" w:cstheme="majorBidi"/>
                <w:sz w:val="22"/>
                <w:szCs w:val="22"/>
              </w:rPr>
              <w:t>Subtiekėjo atstovas: [</w:t>
            </w:r>
            <w:r w:rsidR="002F400D" w:rsidRPr="74E7087A">
              <w:rPr>
                <w:rFonts w:asciiTheme="majorHAnsi" w:hAnsiTheme="majorHAnsi" w:cstheme="majorBidi"/>
                <w:sz w:val="22"/>
                <w:szCs w:val="22"/>
                <w:highlight w:val="lightGray"/>
              </w:rPr>
              <w:t>įrašyti</w:t>
            </w:r>
            <w:r w:rsidR="002F400D" w:rsidRPr="74E7087A">
              <w:rPr>
                <w:rFonts w:asciiTheme="majorHAnsi" w:hAnsiTheme="majorHAnsi" w:cstheme="majorBidi"/>
                <w:sz w:val="22"/>
                <w:szCs w:val="22"/>
              </w:rPr>
              <w:t>]</w:t>
            </w:r>
            <w:r w:rsidR="00A51A77" w:rsidRPr="74E7087A">
              <w:rPr>
                <w:rFonts w:asciiTheme="majorHAnsi" w:hAnsiTheme="majorHAnsi" w:cstheme="majorBidi"/>
                <w:sz w:val="22"/>
                <w:szCs w:val="22"/>
              </w:rPr>
              <w:t>.</w:t>
            </w:r>
            <w:r w:rsidRPr="74E7087A">
              <w:rPr>
                <w:rFonts w:asciiTheme="majorHAnsi" w:hAnsiTheme="majorHAnsi" w:cstheme="majorBidi"/>
                <w:sz w:val="22"/>
                <w:szCs w:val="22"/>
              </w:rPr>
              <w:t xml:space="preserve">  </w:t>
            </w:r>
          </w:p>
          <w:p w14:paraId="7A95DA05" w14:textId="2385A113" w:rsidR="0008744C" w:rsidRPr="001F079F" w:rsidRDefault="3BE52E73" w:rsidP="000F384F">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74E7087A">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0F384F">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0F384F">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74E7087A">
        <w:trPr>
          <w:trHeight w:val="450"/>
        </w:trPr>
        <w:tc>
          <w:tcPr>
            <w:tcW w:w="2124" w:type="dxa"/>
            <w:vMerge w:val="restart"/>
            <w:vAlign w:val="center"/>
          </w:tcPr>
          <w:p w14:paraId="2553A3CE" w14:textId="348F8CB7" w:rsidR="000071DA" w:rsidRPr="001F079F" w:rsidRDefault="3BE52E73" w:rsidP="000F384F">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 xml:space="preserve">Sutarties vykdymo užtikrinimas, draudimas, </w:t>
            </w:r>
            <w:r w:rsidRPr="001F079F">
              <w:rPr>
                <w:rFonts w:asciiTheme="majorHAnsi" w:hAnsiTheme="majorHAnsi" w:cstheme="majorHAnsi"/>
                <w:b/>
                <w:bCs/>
                <w:sz w:val="22"/>
                <w:szCs w:val="22"/>
                <w:lang w:val="lt-LT"/>
              </w:rPr>
              <w:lastRenderedPageBreak/>
              <w:t>garantija, trūkumų šalinimo terminas</w:t>
            </w:r>
          </w:p>
        </w:tc>
        <w:tc>
          <w:tcPr>
            <w:tcW w:w="7838" w:type="dxa"/>
            <w:gridSpan w:val="2"/>
            <w:vAlign w:val="center"/>
          </w:tcPr>
          <w:p w14:paraId="08585F32" w14:textId="16A363E6" w:rsidR="00AC4A27" w:rsidRPr="00011B2A" w:rsidRDefault="3BE52E73" w:rsidP="000F384F">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11B2A">
                  <w:rPr>
                    <w:rStyle w:val="Style2"/>
                    <w:rFonts w:asciiTheme="majorHAnsi" w:hAnsiTheme="majorHAnsi" w:cstheme="majorHAnsi"/>
                    <w:szCs w:val="22"/>
                    <w:lang w:val="lt-LT"/>
                  </w:rPr>
                  <w:t>netaikomas</w:t>
                </w:r>
              </w:sdtContent>
            </w:sdt>
            <w:r w:rsidR="00234AB7" w:rsidRPr="001F079F">
              <w:rPr>
                <w:rFonts w:asciiTheme="majorHAnsi" w:hAnsiTheme="majorHAnsi" w:cstheme="majorHAnsi"/>
                <w:sz w:val="22"/>
                <w:szCs w:val="22"/>
                <w:lang w:val="lt-LT"/>
              </w:rPr>
              <w:t>:</w:t>
            </w:r>
          </w:p>
        </w:tc>
      </w:tr>
      <w:tr w:rsidR="009A3F41" w:rsidRPr="001F079F" w14:paraId="461BFA2E" w14:textId="77777777" w:rsidTr="74E7087A">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6622C570" w:rsidR="000071DA" w:rsidRPr="00011B2A" w:rsidRDefault="3BE52E73" w:rsidP="000F384F">
            <w:pPr>
              <w:pStyle w:val="ListParagraph"/>
              <w:numPr>
                <w:ilvl w:val="1"/>
                <w:numId w:val="10"/>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011B2A">
                  <w:rPr>
                    <w:rStyle w:val="Style2"/>
                    <w:rFonts w:asciiTheme="majorHAnsi" w:hAnsiTheme="majorHAnsi" w:cstheme="majorHAnsi"/>
                    <w:szCs w:val="22"/>
                    <w:lang w:val="lt-LT"/>
                  </w:rPr>
                  <w:t>netaikomas;</w:t>
                </w:r>
              </w:sdtContent>
            </w:sdt>
          </w:p>
        </w:tc>
      </w:tr>
      <w:tr w:rsidR="009A3F41" w:rsidRPr="001F079F" w14:paraId="4CC0AB73" w14:textId="77777777" w:rsidTr="74E7087A">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7D65B5B0" w:rsidR="000071DA" w:rsidRPr="001F079F" w:rsidRDefault="3BE52E73" w:rsidP="000F384F">
            <w:pPr>
              <w:pStyle w:val="ListParagraph"/>
              <w:numPr>
                <w:ilvl w:val="1"/>
                <w:numId w:val="10"/>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Prekėms suteikia </w:t>
            </w:r>
            <w:r w:rsidR="002E0853">
              <w:rPr>
                <w:rFonts w:asciiTheme="majorHAnsi" w:hAnsiTheme="majorHAnsi" w:cstheme="majorHAnsi"/>
                <w:sz w:val="22"/>
                <w:szCs w:val="22"/>
                <w:lang w:val="lt-LT"/>
              </w:rPr>
              <w:t>ne mažiau kaip 24 mėn.</w:t>
            </w:r>
            <w:r w:rsidRPr="001F079F">
              <w:rPr>
                <w:rFonts w:asciiTheme="majorHAnsi" w:hAnsiTheme="majorHAnsi" w:cstheme="majorHAnsi"/>
                <w:sz w:val="22"/>
                <w:szCs w:val="22"/>
                <w:lang w:val="lt-LT"/>
              </w:rPr>
              <w:t xml:space="preserve"> kokybės garantiją.</w:t>
            </w:r>
          </w:p>
        </w:tc>
      </w:tr>
      <w:tr w:rsidR="009A3F41" w:rsidRPr="001F079F" w14:paraId="7EE7C358" w14:textId="77777777" w:rsidTr="74E7087A">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45D0914A" w:rsidR="000071DA" w:rsidRPr="001F079F" w:rsidRDefault="3BE52E73" w:rsidP="000F384F">
            <w:pPr>
              <w:pStyle w:val="ListParagraph"/>
              <w:numPr>
                <w:ilvl w:val="1"/>
                <w:numId w:val="10"/>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Pr="00F31467">
              <w:rPr>
                <w:rFonts w:asciiTheme="majorHAnsi" w:hAnsiTheme="majorHAnsi" w:cstheme="majorHAnsi"/>
                <w:sz w:val="22"/>
                <w:szCs w:val="22"/>
                <w:lang w:val="lt-LT"/>
              </w:rPr>
              <w:t>7</w:t>
            </w:r>
            <w:r w:rsidRPr="001F079F">
              <w:rPr>
                <w:rFonts w:asciiTheme="majorHAnsi" w:hAnsiTheme="majorHAnsi" w:cstheme="majorHAnsi"/>
                <w:sz w:val="22"/>
                <w:szCs w:val="22"/>
                <w:lang w:val="lt-LT"/>
              </w:rPr>
              <w:t xml:space="preserve"> </w:t>
            </w:r>
            <w:r w:rsidR="007317CB" w:rsidRPr="001F079F">
              <w:rPr>
                <w:rFonts w:asciiTheme="majorHAnsi" w:hAnsiTheme="majorHAnsi" w:cstheme="majorHAnsi"/>
                <w:sz w:val="22"/>
                <w:szCs w:val="22"/>
                <w:lang w:val="lt-LT"/>
              </w:rPr>
              <w:t>D</w:t>
            </w:r>
            <w:r w:rsidRPr="001F079F">
              <w:rPr>
                <w:rFonts w:asciiTheme="majorHAnsi" w:hAnsiTheme="majorHAnsi" w:cstheme="majorHAnsi"/>
                <w:sz w:val="22"/>
                <w:szCs w:val="22"/>
                <w:lang w:val="lt-LT"/>
              </w:rPr>
              <w:t>ien</w:t>
            </w:r>
            <w:r w:rsidR="00E6485E">
              <w:rPr>
                <w:rFonts w:asciiTheme="majorHAnsi" w:hAnsiTheme="majorHAnsi" w:cstheme="majorHAnsi"/>
                <w:sz w:val="22"/>
                <w:szCs w:val="22"/>
                <w:lang w:val="lt-LT"/>
              </w:rPr>
              <w:t>os</w:t>
            </w:r>
            <w:r w:rsidRPr="001F079F">
              <w:rPr>
                <w:rFonts w:asciiTheme="majorHAnsi" w:hAnsiTheme="majorHAnsi" w:cstheme="majorHAnsi"/>
                <w:sz w:val="22"/>
                <w:szCs w:val="22"/>
                <w:lang w:val="lt-LT"/>
              </w:rPr>
              <w:t xml:space="preserve"> nuo Pirkėjo rašytinio reikalavimo dėl trūkumų šalinimo </w:t>
            </w:r>
            <w:r w:rsidR="00CE14D2" w:rsidRPr="001F079F">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p>
        </w:tc>
      </w:tr>
      <w:tr w:rsidR="009A3F41" w:rsidRPr="001F079F" w14:paraId="1B6F17FD" w14:textId="77777777" w:rsidTr="74E7087A">
        <w:trPr>
          <w:trHeight w:val="472"/>
        </w:trPr>
        <w:tc>
          <w:tcPr>
            <w:tcW w:w="2124" w:type="dxa"/>
            <w:vAlign w:val="center"/>
          </w:tcPr>
          <w:p w14:paraId="1C43BF50" w14:textId="1381F691" w:rsidR="00D2285F" w:rsidRPr="001F079F" w:rsidRDefault="3BE52E73" w:rsidP="000F384F">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0F384F">
            <w:pPr>
              <w:pStyle w:val="ListParagraph"/>
              <w:numPr>
                <w:ilvl w:val="1"/>
                <w:numId w:val="11"/>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63AED7DE" w14:textId="3DAB2AAD" w:rsidR="008904D6" w:rsidRPr="003F0F73" w:rsidRDefault="003F0F73" w:rsidP="000F384F">
            <w:pPr>
              <w:pStyle w:val="ListParagraph"/>
              <w:numPr>
                <w:ilvl w:val="2"/>
                <w:numId w:val="11"/>
              </w:numPr>
              <w:tabs>
                <w:tab w:val="left" w:pos="594"/>
              </w:tabs>
              <w:spacing w:before="0"/>
              <w:ind w:left="594" w:hanging="567"/>
              <w:rPr>
                <w:rFonts w:asciiTheme="majorHAnsi" w:hAnsiTheme="majorHAnsi" w:cstheme="majorBidi"/>
                <w:sz w:val="22"/>
                <w:szCs w:val="22"/>
                <w:lang w:val="lt-LT"/>
              </w:rPr>
            </w:pPr>
            <w:r w:rsidRPr="00A62D98">
              <w:rPr>
                <w:rFonts w:asciiTheme="majorHAnsi" w:hAnsiTheme="majorHAnsi" w:cstheme="majorBidi"/>
                <w:sz w:val="22"/>
                <w:szCs w:val="22"/>
                <w:lang w:val="lt-LT"/>
              </w:rPr>
              <w:t>0,</w:t>
            </w:r>
            <w:r w:rsidRPr="74E7087A">
              <w:rPr>
                <w:rFonts w:asciiTheme="majorHAnsi" w:hAnsiTheme="majorHAnsi" w:cstheme="majorBidi"/>
                <w:sz w:val="22"/>
                <w:szCs w:val="22"/>
                <w:lang w:val="lt-LT"/>
              </w:rPr>
              <w:t>0</w:t>
            </w:r>
            <w:r w:rsidR="00780182">
              <w:rPr>
                <w:rFonts w:asciiTheme="majorHAnsi" w:hAnsiTheme="majorHAnsi" w:cstheme="majorBidi"/>
                <w:sz w:val="22"/>
                <w:szCs w:val="22"/>
                <w:lang w:val="lt-LT"/>
              </w:rPr>
              <w:t>5</w:t>
            </w:r>
            <w:r w:rsidR="00CE1FC8" w:rsidRPr="74E7087A">
              <w:rPr>
                <w:rFonts w:asciiTheme="majorHAnsi" w:hAnsiTheme="majorHAnsi" w:cstheme="majorBidi"/>
                <w:sz w:val="22"/>
                <w:szCs w:val="22"/>
                <w:lang w:val="lt-LT"/>
              </w:rPr>
              <w:t xml:space="preserve"> proc. </w:t>
            </w:r>
            <w:r w:rsidR="003D5CE7" w:rsidRPr="74E7087A">
              <w:rPr>
                <w:rFonts w:asciiTheme="majorHAnsi" w:hAnsiTheme="majorHAnsi" w:cstheme="majorBidi"/>
                <w:sz w:val="22"/>
                <w:szCs w:val="22"/>
                <w:lang w:val="lt-LT"/>
              </w:rPr>
              <w:t>dydžio delspinigius</w:t>
            </w:r>
            <w:r w:rsidR="00081BB1" w:rsidRPr="74E7087A">
              <w:rPr>
                <w:rFonts w:asciiTheme="majorHAnsi" w:hAnsiTheme="majorHAnsi" w:cstheme="majorBidi"/>
                <w:sz w:val="22"/>
                <w:szCs w:val="22"/>
                <w:lang w:val="lt-LT"/>
              </w:rPr>
              <w:t xml:space="preserve"> </w:t>
            </w:r>
            <w:r w:rsidR="00081BB1" w:rsidRPr="74E7087A">
              <w:rPr>
                <w:rFonts w:asciiTheme="majorHAnsi" w:eastAsia="Arial Unicode MS" w:hAnsiTheme="majorHAnsi" w:cstheme="majorBidi"/>
                <w:sz w:val="22"/>
                <w:szCs w:val="22"/>
                <w:lang w:val="lt-LT"/>
              </w:rPr>
              <w:t>nuo nepristatytų ir (ar) nepataisytų, ir (ar) nepakeistų Prekių vertės</w:t>
            </w:r>
            <w:r w:rsidR="003D5CE7" w:rsidRPr="74E7087A">
              <w:rPr>
                <w:rFonts w:asciiTheme="majorHAnsi" w:hAnsiTheme="majorHAnsi" w:cstheme="majorBidi"/>
                <w:i/>
                <w:iCs/>
                <w:sz w:val="22"/>
                <w:szCs w:val="22"/>
                <w:lang w:val="lt-LT"/>
              </w:rPr>
              <w:t xml:space="preserve"> </w:t>
            </w:r>
            <w:r w:rsidR="003D5CE7" w:rsidRPr="74E7087A">
              <w:rPr>
                <w:rFonts w:asciiTheme="majorHAnsi" w:hAnsiTheme="majorHAnsi" w:cstheme="majorBidi"/>
                <w:sz w:val="22"/>
                <w:szCs w:val="22"/>
                <w:lang w:val="lt-LT"/>
              </w:rPr>
              <w:t>už kiekvieną uždelstą dieną</w:t>
            </w:r>
            <w:r w:rsidR="00B41868" w:rsidRPr="74E7087A">
              <w:rPr>
                <w:rFonts w:asciiTheme="majorHAnsi" w:hAnsiTheme="majorHAnsi" w:cstheme="majorBidi"/>
                <w:sz w:val="22"/>
                <w:szCs w:val="22"/>
                <w:lang w:val="lt-LT"/>
              </w:rPr>
              <w:t xml:space="preserve"> j</w:t>
            </w:r>
            <w:r w:rsidR="00B41868" w:rsidRPr="74E7087A">
              <w:rPr>
                <w:rFonts w:asciiTheme="majorHAnsi" w:eastAsia="Arial Unicode MS" w:hAnsiTheme="majorHAnsi" w:cstheme="majorBidi"/>
                <w:sz w:val="22"/>
                <w:szCs w:val="22"/>
                <w:lang w:val="lt-LT"/>
              </w:rPr>
              <w:t>ei Pardavėjas vėluoja pristatyti Prekes arba įvykdyti garantinius įsipareigojimus Sutartyje numatytais terminais</w:t>
            </w:r>
            <w:r w:rsidR="0038736D" w:rsidRPr="74E7087A">
              <w:rPr>
                <w:rFonts w:asciiTheme="majorHAnsi" w:eastAsia="Arial Unicode MS" w:hAnsiTheme="majorHAnsi" w:cstheme="majorBidi"/>
                <w:sz w:val="22"/>
                <w:szCs w:val="22"/>
                <w:lang w:val="lt-LT"/>
              </w:rPr>
              <w:t xml:space="preserve"> </w:t>
            </w:r>
            <w:r w:rsidR="0038736D" w:rsidRPr="74E7087A">
              <w:rPr>
                <w:rFonts w:asciiTheme="majorHAnsi" w:hAnsiTheme="majorHAnsi" w:cstheme="majorBidi"/>
                <w:sz w:val="22"/>
                <w:szCs w:val="22"/>
                <w:lang w:val="lt-LT"/>
              </w:rPr>
              <w:t>arba tinkamai vykdyti kitus Techninėje specifikacijoje nurodytus įsipareigojimus</w:t>
            </w:r>
            <w:r w:rsidR="00352C12" w:rsidRPr="74E7087A">
              <w:rPr>
                <w:rFonts w:asciiTheme="majorHAnsi" w:hAnsiTheme="majorHAnsi" w:cstheme="majorBidi"/>
                <w:sz w:val="22"/>
                <w:szCs w:val="22"/>
                <w:lang w:val="lt-LT"/>
              </w:rPr>
              <w:t>;</w:t>
            </w:r>
          </w:p>
          <w:p w14:paraId="49D6AAD5" w14:textId="7B634909" w:rsidR="00D2285F" w:rsidRPr="003F0F73" w:rsidRDefault="00A95C06" w:rsidP="000F384F">
            <w:pPr>
              <w:pStyle w:val="ListParagraph"/>
              <w:numPr>
                <w:ilvl w:val="2"/>
                <w:numId w:val="11"/>
              </w:numPr>
              <w:tabs>
                <w:tab w:val="left" w:pos="594"/>
              </w:tabs>
              <w:spacing w:before="0"/>
              <w:ind w:left="595" w:hanging="567"/>
              <w:rPr>
                <w:rFonts w:asciiTheme="majorHAnsi" w:hAnsiTheme="majorHAnsi" w:cstheme="majorHAnsi"/>
                <w:sz w:val="22"/>
                <w:szCs w:val="22"/>
                <w:lang w:val="lt-LT"/>
              </w:rPr>
            </w:pPr>
            <w:r w:rsidRPr="003F0F73">
              <w:rPr>
                <w:rStyle w:val="ui-provider"/>
                <w:rFonts w:asciiTheme="majorHAnsi" w:hAnsiTheme="majorHAnsi" w:cstheme="majorHAnsi"/>
                <w:sz w:val="22"/>
                <w:szCs w:val="22"/>
                <w:lang w:val="lt-LT"/>
              </w:rPr>
              <w:t>Pardavėjui nesilaikant Sutartyje ir (ar) Techninėje specifikacijoje nustatytų aplinkos apsaugos reikalavimų, Pardavėjas moka Pirkėjui 2 proc. Sutarties</w:t>
            </w:r>
            <w:r w:rsidRPr="001F079F">
              <w:rPr>
                <w:rStyle w:val="ui-provider"/>
                <w:rFonts w:asciiTheme="majorHAnsi" w:hAnsiTheme="majorHAnsi" w:cstheme="majorHAnsi"/>
                <w:sz w:val="22"/>
                <w:szCs w:val="22"/>
                <w:lang w:val="lt-LT"/>
              </w:rPr>
              <w:t xml:space="preserve"> vertės dydžio baudą už kiekvieną tokį atvejį</w:t>
            </w:r>
            <w:r w:rsidR="003F0F73">
              <w:rPr>
                <w:rStyle w:val="ui-provider"/>
                <w:rFonts w:asciiTheme="majorHAnsi" w:hAnsiTheme="majorHAnsi" w:cstheme="majorHAnsi"/>
                <w:sz w:val="22"/>
                <w:szCs w:val="22"/>
                <w:lang w:val="lt-LT"/>
              </w:rPr>
              <w:t>.</w:t>
            </w:r>
          </w:p>
          <w:p w14:paraId="4B64942E" w14:textId="2625103D" w:rsidR="008E7527" w:rsidRPr="001F079F" w:rsidRDefault="008E7527" w:rsidP="000F384F">
            <w:pPr>
              <w:pStyle w:val="ListParagraph"/>
              <w:numPr>
                <w:ilvl w:val="1"/>
                <w:numId w:val="11"/>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286F8CF0" w:rsidR="008E7527" w:rsidRPr="001F079F" w:rsidRDefault="003F0F73" w:rsidP="000F384F">
            <w:pPr>
              <w:pStyle w:val="ListParagraph"/>
              <w:numPr>
                <w:ilvl w:val="2"/>
                <w:numId w:val="11"/>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0,02 proc.</w:t>
            </w:r>
            <w:r w:rsidR="008E7527" w:rsidRPr="001F079F">
              <w:rPr>
                <w:rFonts w:asciiTheme="majorHAnsi" w:hAnsiTheme="majorHAnsi" w:cstheme="majorHAnsi"/>
                <w:sz w:val="22"/>
                <w:szCs w:val="22"/>
                <w:lang w:val="lt-LT"/>
              </w:rPr>
              <w:t xml:space="preserve"> dydžio delspinigius nuo </w:t>
            </w:r>
            <w:r w:rsidR="00803083" w:rsidRPr="001F079F">
              <w:rPr>
                <w:rFonts w:asciiTheme="majorHAnsi" w:hAnsiTheme="majorHAnsi" w:cstheme="majorHAnsi"/>
                <w:sz w:val="22"/>
                <w:szCs w:val="22"/>
                <w:lang w:val="lt-LT"/>
              </w:rPr>
              <w:t xml:space="preserve">neapmokėtos </w:t>
            </w:r>
            <w:r w:rsidR="008E7527" w:rsidRPr="003F0F73">
              <w:rPr>
                <w:rFonts w:asciiTheme="majorHAnsi" w:hAnsiTheme="majorHAnsi" w:cstheme="majorHAnsi"/>
                <w:sz w:val="22"/>
                <w:szCs w:val="22"/>
                <w:lang w:val="lt-LT"/>
              </w:rPr>
              <w:t>Sąskaitos</w:t>
            </w:r>
            <w:r w:rsidR="008E7527" w:rsidRPr="001F079F">
              <w:rPr>
                <w:rFonts w:asciiTheme="majorHAnsi" w:hAnsiTheme="majorHAnsi" w:cstheme="majorHAnsi"/>
                <w:sz w:val="22"/>
                <w:szCs w:val="22"/>
                <w:lang w:val="lt-LT"/>
              </w:rPr>
              <w:t xml:space="preserve"> vertės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0F384F">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0F384F">
            <w:pPr>
              <w:pStyle w:val="ListParagraph"/>
              <w:numPr>
                <w:ilvl w:val="1"/>
                <w:numId w:val="11"/>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0F384F">
            <w:pPr>
              <w:pStyle w:val="ListParagraph"/>
              <w:numPr>
                <w:ilvl w:val="1"/>
                <w:numId w:val="11"/>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74E7087A">
        <w:trPr>
          <w:trHeight w:val="472"/>
        </w:trPr>
        <w:tc>
          <w:tcPr>
            <w:tcW w:w="2124" w:type="dxa"/>
            <w:vAlign w:val="center"/>
          </w:tcPr>
          <w:p w14:paraId="0FAF6B04" w14:textId="69710D87" w:rsidR="00350501" w:rsidRPr="001F079F" w:rsidRDefault="3BE52E73" w:rsidP="000F384F">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galiojimas, pratęsimas, vykdymas</w:t>
            </w:r>
          </w:p>
        </w:tc>
        <w:tc>
          <w:tcPr>
            <w:tcW w:w="7838" w:type="dxa"/>
            <w:gridSpan w:val="2"/>
            <w:vAlign w:val="center"/>
          </w:tcPr>
          <w:p w14:paraId="4D6C32E1" w14:textId="1D710252" w:rsidR="00841480" w:rsidRPr="001F079F" w:rsidRDefault="3BE52E73" w:rsidP="000F384F">
            <w:pPr>
              <w:pStyle w:val="Body2"/>
              <w:numPr>
                <w:ilvl w:val="1"/>
                <w:numId w:val="12"/>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BB5BC2">
                  <w:rPr>
                    <w:rStyle w:val="Style2"/>
                    <w:rFonts w:asciiTheme="majorHAnsi" w:hAnsiTheme="majorHAnsi" w:cstheme="majorHAnsi"/>
                  </w:rPr>
                  <w:t xml:space="preserve">Šalių abipusio Sutarties pasirašymo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 </w:t>
            </w:r>
            <w:r w:rsidR="00BB5BC2" w:rsidRPr="00BB5BC2">
              <w:rPr>
                <w:rFonts w:asciiTheme="majorHAnsi" w:hAnsiTheme="majorHAnsi" w:cstheme="majorHAnsi"/>
                <w:color w:val="auto"/>
              </w:rPr>
              <w:t>13</w:t>
            </w:r>
            <w:r w:rsidR="007A6D76" w:rsidRPr="00BB5BC2">
              <w:rPr>
                <w:rFonts w:asciiTheme="majorHAnsi" w:hAnsiTheme="majorHAnsi" w:cstheme="majorHAnsi"/>
                <w:color w:val="auto"/>
              </w:rPr>
              <w:t xml:space="preserve"> mėnesių</w:t>
            </w:r>
            <w:r w:rsidR="00C41EE2" w:rsidRPr="00BB5BC2">
              <w:rPr>
                <w:rFonts w:asciiTheme="majorHAnsi" w:hAnsiTheme="majorHAnsi" w:cstheme="majorHAnsi"/>
              </w:rPr>
              <w:t xml:space="preserve"> </w:t>
            </w:r>
            <w:r w:rsidR="00C41EE2" w:rsidRPr="00BB5BC2">
              <w:rPr>
                <w:rFonts w:asciiTheme="majorHAnsi" w:eastAsia="Arial Unicode MS" w:hAnsiTheme="majorHAnsi" w:cstheme="majorHAnsi"/>
              </w:rPr>
              <w:t>arba kol bus pasiekta Sutartyje nurodyta maksimali Sutarties vertė]</w:t>
            </w:r>
            <w:r w:rsidR="00CF4537" w:rsidRPr="00BB5BC2">
              <w:rPr>
                <w:rFonts w:asciiTheme="majorHAnsi" w:eastAsia="Arial Unicode MS" w:hAnsiTheme="majorHAnsi" w:cstheme="majorHAnsi"/>
              </w:rPr>
              <w:t>.</w:t>
            </w:r>
            <w:r w:rsidR="003443E4" w:rsidRPr="00BB5BC2">
              <w:rPr>
                <w:rFonts w:asciiTheme="majorHAnsi" w:hAnsiTheme="majorHAnsi" w:cstheme="majorHAnsi"/>
              </w:rPr>
              <w:t xml:space="preserve"> </w:t>
            </w:r>
            <w:r w:rsidR="00CF4537" w:rsidRPr="00BB5BC2">
              <w:rPr>
                <w:rFonts w:asciiTheme="majorHAnsi" w:hAnsiTheme="majorHAnsi" w:cstheme="majorHAnsi"/>
              </w:rPr>
              <w:t>P</w:t>
            </w:r>
            <w:r w:rsidR="00AE18A5" w:rsidRPr="00BB5BC2">
              <w:rPr>
                <w:rFonts w:asciiTheme="majorHAnsi" w:hAnsiTheme="majorHAnsi" w:cstheme="majorHAnsi"/>
              </w:rPr>
              <w:t>as</w:t>
            </w:r>
            <w:r w:rsidR="00AE18A5" w:rsidRPr="001F079F">
              <w:rPr>
                <w:rFonts w:asciiTheme="majorHAnsi" w:hAnsiTheme="majorHAnsi" w:cstheme="majorHAnsi"/>
              </w:rPr>
              <w:t>kutinis mėnuo yra skirtas Sąskaitos apmokėjimui, tačiau ne Prekių tiekimui.</w:t>
            </w:r>
          </w:p>
          <w:p w14:paraId="5C0C7D2A" w14:textId="663B1026" w:rsidR="00793284" w:rsidRPr="001F079F" w:rsidRDefault="3BE52E73" w:rsidP="000F384F">
            <w:pPr>
              <w:pStyle w:val="ListParagraph"/>
              <w:numPr>
                <w:ilvl w:val="1"/>
                <w:numId w:val="12"/>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A62D98" w14:paraId="7B58F9A4" w14:textId="77777777" w:rsidTr="74E7087A">
        <w:trPr>
          <w:trHeight w:val="472"/>
        </w:trPr>
        <w:tc>
          <w:tcPr>
            <w:tcW w:w="2124" w:type="dxa"/>
            <w:vAlign w:val="center"/>
          </w:tcPr>
          <w:p w14:paraId="23D1C238" w14:textId="36763CD4" w:rsidR="00931BF1" w:rsidRPr="00A62D98" w:rsidRDefault="3BE52E73" w:rsidP="000F384F">
            <w:pPr>
              <w:pStyle w:val="ListParagraph"/>
              <w:numPr>
                <w:ilvl w:val="0"/>
                <w:numId w:val="5"/>
              </w:numPr>
              <w:spacing w:after="0"/>
              <w:ind w:left="174" w:hanging="174"/>
              <w:rPr>
                <w:rFonts w:cstheme="minorHAnsi"/>
                <w:b/>
                <w:bCs/>
                <w:sz w:val="22"/>
                <w:szCs w:val="22"/>
                <w:lang w:val="lt-LT"/>
              </w:rPr>
            </w:pPr>
            <w:r w:rsidRPr="00A62D98">
              <w:rPr>
                <w:rFonts w:cstheme="minorHAnsi"/>
                <w:b/>
                <w:bCs/>
                <w:sz w:val="22"/>
                <w:szCs w:val="22"/>
                <w:lang w:val="lt-LT"/>
              </w:rPr>
              <w:t>Specialiosios sąlygos</w:t>
            </w:r>
          </w:p>
        </w:tc>
        <w:tc>
          <w:tcPr>
            <w:tcW w:w="7838" w:type="dxa"/>
            <w:gridSpan w:val="2"/>
            <w:vAlign w:val="center"/>
          </w:tcPr>
          <w:p w14:paraId="3FAF42FE" w14:textId="309515B5" w:rsidR="00141EA7" w:rsidRPr="00A62D98" w:rsidRDefault="00DC456F" w:rsidP="000F384F">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A62D98">
              <w:rPr>
                <w:rFonts w:asciiTheme="majorHAnsi" w:hAnsiTheme="majorHAnsi" w:cstheme="majorHAnsi"/>
                <w:sz w:val="22"/>
                <w:szCs w:val="22"/>
                <w:lang w:val="lt-LT"/>
              </w:rPr>
              <w:t>Bendradarbiavimas tarp Šalių vyksta</w:t>
            </w:r>
            <w:r w:rsidR="0048385F" w:rsidRPr="00A62D98">
              <w:rPr>
                <w:rFonts w:asciiTheme="majorHAnsi" w:hAnsiTheme="majorHAnsi" w:cstheme="majorHAnsi"/>
                <w:sz w:val="22"/>
                <w:szCs w:val="22"/>
                <w:lang w:val="lt-LT"/>
              </w:rPr>
              <w:t xml:space="preserve"> (</w:t>
            </w:r>
            <w:r w:rsidRPr="00A62D98">
              <w:rPr>
                <w:rFonts w:asciiTheme="majorHAnsi" w:hAnsiTheme="majorHAnsi" w:cstheme="majorHAnsi"/>
                <w:sz w:val="22"/>
                <w:szCs w:val="22"/>
                <w:lang w:val="lt-LT"/>
              </w:rPr>
              <w:t xml:space="preserve">įskaitant pagal Techninę specifikaciją </w:t>
            </w:r>
            <w:r w:rsidR="00756324" w:rsidRPr="00A62D98">
              <w:rPr>
                <w:rFonts w:asciiTheme="majorHAnsi" w:hAnsiTheme="majorHAnsi" w:cstheme="majorHAnsi"/>
                <w:sz w:val="22"/>
                <w:szCs w:val="22"/>
                <w:lang w:val="lt-LT"/>
              </w:rPr>
              <w:t xml:space="preserve">teiktinus </w:t>
            </w:r>
            <w:r w:rsidRPr="00A62D98">
              <w:rPr>
                <w:rFonts w:asciiTheme="majorHAnsi" w:hAnsiTheme="majorHAnsi" w:cstheme="majorHAnsi"/>
                <w:sz w:val="22"/>
                <w:szCs w:val="22"/>
                <w:lang w:val="lt-LT"/>
              </w:rPr>
              <w:t>dokumentus, informaciją, konsultacijas</w:t>
            </w:r>
            <w:r w:rsidR="0048385F" w:rsidRPr="00A62D98">
              <w:rPr>
                <w:rFonts w:asciiTheme="majorHAnsi" w:hAnsiTheme="majorHAnsi" w:cstheme="majorHAnsi"/>
                <w:sz w:val="22"/>
                <w:szCs w:val="22"/>
                <w:lang w:val="lt-LT"/>
              </w:rPr>
              <w:t>)</w:t>
            </w:r>
            <w:r w:rsidRPr="00A62D98">
              <w:rPr>
                <w:rFonts w:asciiTheme="majorHAnsi" w:hAnsiTheme="majorHAnsi" w:cstheme="majorHAnsi"/>
                <w:sz w:val="22"/>
                <w:szCs w:val="22"/>
                <w:lang w:val="lt-LT"/>
              </w:rPr>
              <w:t>, tik lietuvių kalba, jei Techninėje specifikacijoje nenurodyta kitaip.</w:t>
            </w:r>
          </w:p>
          <w:p w14:paraId="7B6B9FDE" w14:textId="2E638C7A" w:rsidR="00141EA7" w:rsidRPr="00A62D98" w:rsidRDefault="66B659DD" w:rsidP="000F384F">
            <w:pPr>
              <w:pStyle w:val="ListParagraph"/>
              <w:numPr>
                <w:ilvl w:val="1"/>
                <w:numId w:val="5"/>
              </w:numPr>
              <w:tabs>
                <w:tab w:val="left" w:pos="312"/>
                <w:tab w:val="left" w:pos="416"/>
              </w:tabs>
              <w:spacing w:before="0"/>
              <w:ind w:left="458" w:hanging="458"/>
              <w:rPr>
                <w:rFonts w:asciiTheme="majorHAnsi" w:hAnsiTheme="majorHAnsi" w:cstheme="majorHAnsi"/>
                <w:sz w:val="22"/>
                <w:szCs w:val="22"/>
                <w:lang w:val="lt-LT"/>
              </w:rPr>
            </w:pPr>
            <w:r w:rsidRPr="00A62D98">
              <w:rPr>
                <w:rFonts w:asciiTheme="majorHAnsi" w:eastAsia="Aptos" w:hAnsiTheme="majorHAnsi" w:cstheme="majorHAnsi"/>
                <w:color w:val="000000" w:themeColor="text1"/>
                <w:sz w:val="22"/>
                <w:szCs w:val="22"/>
                <w:lang w:val="lt-LT"/>
              </w:rPr>
              <w:t xml:space="preserve">Pirkėjas taip pat turi teisę, esant poreikiui, pirkti ir kitas Techninėje specifikacijoje nenurodytas, tačiau su pirkimo objektu susijusias Prekes. Panašaus pobūdžio Prekės, nenumatytos Techninėje specifikacijoje, bus perkamos ne didesnėmis nei susitarimo pasirašymo dieną galiojančiomis Pardavėjo prekybos vietoje, kataloge ar interneto svetainėje nurodytomis šių prekių kainomis, arba, jei tokios kainos </w:t>
            </w:r>
            <w:r w:rsidRPr="00A62D98">
              <w:rPr>
                <w:rFonts w:asciiTheme="majorHAnsi" w:eastAsia="Aptos" w:hAnsiTheme="majorHAnsi" w:cstheme="majorHAnsi"/>
                <w:color w:val="000000" w:themeColor="text1"/>
                <w:sz w:val="22"/>
                <w:szCs w:val="22"/>
                <w:lang w:val="lt-LT"/>
              </w:rPr>
              <w:lastRenderedPageBreak/>
              <w:t>neskelbiamos, Pardavėjo pasiūlytomis, konkurencingomis ir rinką atitinkančiomis kainomis. Bendra tokių nenumatytų Prekių vertė negali viršyti 10 (dešimt) proc. Sutarties vertės (EUR be PVM).</w:t>
            </w:r>
          </w:p>
        </w:tc>
      </w:tr>
      <w:tr w:rsidR="009A3F41" w:rsidRPr="001F079F" w14:paraId="05A8625F" w14:textId="77777777" w:rsidTr="74E7087A">
        <w:trPr>
          <w:trHeight w:val="472"/>
        </w:trPr>
        <w:tc>
          <w:tcPr>
            <w:tcW w:w="2124" w:type="dxa"/>
            <w:vAlign w:val="center"/>
          </w:tcPr>
          <w:p w14:paraId="03649880" w14:textId="23D913F4" w:rsidR="00350501" w:rsidRPr="001F079F" w:rsidRDefault="3BE52E73" w:rsidP="000F384F">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0F384F">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0F384F">
            <w:pPr>
              <w:numPr>
                <w:ilvl w:val="0"/>
                <w:numId w:val="1"/>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F80DA9C" w14:textId="1FA886B8" w:rsidR="00844A9A" w:rsidRPr="001F079F" w:rsidRDefault="00D20E57" w:rsidP="000F384F">
            <w:pPr>
              <w:numPr>
                <w:ilvl w:val="0"/>
                <w:numId w:val="1"/>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8F593B" w:rsidRPr="001F079F">
              <w:rPr>
                <w:rFonts w:asciiTheme="majorHAnsi" w:hAnsiTheme="majorHAnsi" w:cstheme="majorHAnsi"/>
              </w:rPr>
              <w:t>;</w:t>
            </w:r>
          </w:p>
          <w:p w14:paraId="14D0F54A" w14:textId="4BB0A02B" w:rsidR="00D20E57" w:rsidRPr="001F079F" w:rsidRDefault="00D20E57" w:rsidP="000F384F">
            <w:pPr>
              <w:numPr>
                <w:ilvl w:val="0"/>
                <w:numId w:val="1"/>
              </w:numPr>
              <w:tabs>
                <w:tab w:val="left" w:pos="453"/>
              </w:tabs>
              <w:ind w:left="737" w:hanging="737"/>
              <w:jc w:val="both"/>
              <w:rPr>
                <w:rFonts w:asciiTheme="majorHAnsi" w:hAnsiTheme="majorHAnsi" w:cstheme="majorHAnsi"/>
              </w:rPr>
            </w:pPr>
            <w:r w:rsidRPr="001F079F">
              <w:rPr>
                <w:rFonts w:asciiTheme="majorHAnsi" w:hAnsiTheme="majorHAnsi" w:cstheme="majorHAnsi"/>
              </w:rPr>
              <w:t>[...]</w:t>
            </w:r>
            <w:r w:rsidR="002378BE">
              <w:rPr>
                <w:rFonts w:asciiTheme="majorHAnsi" w:hAnsiTheme="majorHAnsi" w:cstheme="majorHAnsi"/>
              </w:rPr>
              <w:t>.</w:t>
            </w:r>
          </w:p>
        </w:tc>
      </w:tr>
      <w:tr w:rsidR="00D74A4A" w:rsidRPr="001F079F" w14:paraId="100D7F1C" w14:textId="77777777" w:rsidTr="74E7087A">
        <w:trPr>
          <w:trHeight w:val="472"/>
        </w:trPr>
        <w:tc>
          <w:tcPr>
            <w:tcW w:w="2124" w:type="dxa"/>
            <w:vAlign w:val="center"/>
          </w:tcPr>
          <w:p w14:paraId="718D5406" w14:textId="1D55C33B" w:rsidR="00C36BFA" w:rsidRPr="001F079F" w:rsidRDefault="3BE52E73" w:rsidP="000F384F">
            <w:pPr>
              <w:pStyle w:val="ListParagraph"/>
              <w:numPr>
                <w:ilvl w:val="0"/>
                <w:numId w:val="5"/>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BDEDC" w14:textId="77777777" w:rsidR="00CF6BFB" w:rsidRDefault="00CF6BFB" w:rsidP="00923B55">
      <w:pPr>
        <w:spacing w:after="0" w:line="240" w:lineRule="auto"/>
      </w:pPr>
      <w:r>
        <w:separator/>
      </w:r>
    </w:p>
  </w:endnote>
  <w:endnote w:type="continuationSeparator" w:id="0">
    <w:p w14:paraId="7BCE89CB" w14:textId="77777777" w:rsidR="00CF6BFB" w:rsidRDefault="00CF6BFB"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CD7F5" w14:textId="77777777" w:rsidR="00CF6BFB" w:rsidRDefault="00CF6BFB" w:rsidP="00923B55">
      <w:pPr>
        <w:spacing w:after="0" w:line="240" w:lineRule="auto"/>
      </w:pPr>
      <w:r>
        <w:separator/>
      </w:r>
    </w:p>
  </w:footnote>
  <w:footnote w:type="continuationSeparator" w:id="0">
    <w:p w14:paraId="4EF4F2D5" w14:textId="77777777" w:rsidR="00CF6BFB" w:rsidRDefault="00CF6BFB"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785"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1444453">
    <w:abstractNumId w:val="9"/>
  </w:num>
  <w:num w:numId="2" w16cid:durableId="833571210">
    <w:abstractNumId w:val="1"/>
  </w:num>
  <w:num w:numId="3" w16cid:durableId="175267885">
    <w:abstractNumId w:val="7"/>
  </w:num>
  <w:num w:numId="4" w16cid:durableId="1346444756">
    <w:abstractNumId w:val="6"/>
  </w:num>
  <w:num w:numId="5" w16cid:durableId="1129785136">
    <w:abstractNumId w:val="4"/>
  </w:num>
  <w:num w:numId="6" w16cid:durableId="349381455">
    <w:abstractNumId w:val="11"/>
  </w:num>
  <w:num w:numId="7" w16cid:durableId="1403525394">
    <w:abstractNumId w:val="5"/>
  </w:num>
  <w:num w:numId="8" w16cid:durableId="716048511">
    <w:abstractNumId w:val="3"/>
  </w:num>
  <w:num w:numId="9" w16cid:durableId="1192960098">
    <w:abstractNumId w:val="0"/>
  </w:num>
  <w:num w:numId="10" w16cid:durableId="217864244">
    <w:abstractNumId w:val="10"/>
  </w:num>
  <w:num w:numId="11" w16cid:durableId="1884054722">
    <w:abstractNumId w:val="2"/>
  </w:num>
  <w:num w:numId="12" w16cid:durableId="129455486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1B2A"/>
    <w:rsid w:val="000124AE"/>
    <w:rsid w:val="00012816"/>
    <w:rsid w:val="000137FE"/>
    <w:rsid w:val="00013D23"/>
    <w:rsid w:val="00015BFE"/>
    <w:rsid w:val="00015E01"/>
    <w:rsid w:val="000163FC"/>
    <w:rsid w:val="000164D9"/>
    <w:rsid w:val="00020820"/>
    <w:rsid w:val="00025DFD"/>
    <w:rsid w:val="00030329"/>
    <w:rsid w:val="0003085C"/>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17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384F"/>
    <w:rsid w:val="000F63C8"/>
    <w:rsid w:val="000F71FF"/>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2165A"/>
    <w:rsid w:val="00121D6E"/>
    <w:rsid w:val="001238F5"/>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378BE"/>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1D80"/>
    <w:rsid w:val="002C341F"/>
    <w:rsid w:val="002C3C00"/>
    <w:rsid w:val="002C3F1B"/>
    <w:rsid w:val="002C4E04"/>
    <w:rsid w:val="002D007A"/>
    <w:rsid w:val="002D112B"/>
    <w:rsid w:val="002D137A"/>
    <w:rsid w:val="002D19F7"/>
    <w:rsid w:val="002D2120"/>
    <w:rsid w:val="002D2DA0"/>
    <w:rsid w:val="002D37A1"/>
    <w:rsid w:val="002D3C61"/>
    <w:rsid w:val="002D4F67"/>
    <w:rsid w:val="002D7243"/>
    <w:rsid w:val="002E085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7A51"/>
    <w:rsid w:val="003F0F73"/>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B0866"/>
    <w:rsid w:val="004B3CC0"/>
    <w:rsid w:val="004B4DA7"/>
    <w:rsid w:val="004B526C"/>
    <w:rsid w:val="004B53B5"/>
    <w:rsid w:val="004B76F3"/>
    <w:rsid w:val="004C1A84"/>
    <w:rsid w:val="004C25DA"/>
    <w:rsid w:val="004C376D"/>
    <w:rsid w:val="004C3F20"/>
    <w:rsid w:val="004C4E17"/>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1303"/>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A69A3"/>
    <w:rsid w:val="005A765C"/>
    <w:rsid w:val="005A7BAE"/>
    <w:rsid w:val="005A7D77"/>
    <w:rsid w:val="005B13F3"/>
    <w:rsid w:val="005B478E"/>
    <w:rsid w:val="005B5969"/>
    <w:rsid w:val="005B7437"/>
    <w:rsid w:val="005C3B4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06DD2"/>
    <w:rsid w:val="0061161E"/>
    <w:rsid w:val="00611723"/>
    <w:rsid w:val="00613F5D"/>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2E80"/>
    <w:rsid w:val="00673311"/>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7000"/>
    <w:rsid w:val="00701245"/>
    <w:rsid w:val="00703693"/>
    <w:rsid w:val="00704386"/>
    <w:rsid w:val="00705485"/>
    <w:rsid w:val="00711D13"/>
    <w:rsid w:val="007125E0"/>
    <w:rsid w:val="0071423B"/>
    <w:rsid w:val="0071472D"/>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182"/>
    <w:rsid w:val="007805D4"/>
    <w:rsid w:val="00783C32"/>
    <w:rsid w:val="007852B9"/>
    <w:rsid w:val="00786360"/>
    <w:rsid w:val="00787AE8"/>
    <w:rsid w:val="00790313"/>
    <w:rsid w:val="007912F5"/>
    <w:rsid w:val="00793284"/>
    <w:rsid w:val="007943D4"/>
    <w:rsid w:val="00794F7F"/>
    <w:rsid w:val="00795CA7"/>
    <w:rsid w:val="007A3DA0"/>
    <w:rsid w:val="007A6D76"/>
    <w:rsid w:val="007A7C0E"/>
    <w:rsid w:val="007B1928"/>
    <w:rsid w:val="007B2C37"/>
    <w:rsid w:val="007B4AC3"/>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97E"/>
    <w:rsid w:val="00977A95"/>
    <w:rsid w:val="0098181B"/>
    <w:rsid w:val="00983D06"/>
    <w:rsid w:val="009846E6"/>
    <w:rsid w:val="00984714"/>
    <w:rsid w:val="009917EA"/>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2D98"/>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40"/>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5712E"/>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31E"/>
    <w:rsid w:val="00B87C66"/>
    <w:rsid w:val="00B917EF"/>
    <w:rsid w:val="00B91CF5"/>
    <w:rsid w:val="00B9387E"/>
    <w:rsid w:val="00B97A70"/>
    <w:rsid w:val="00BA06BD"/>
    <w:rsid w:val="00BA1EF2"/>
    <w:rsid w:val="00BA34F1"/>
    <w:rsid w:val="00BA376B"/>
    <w:rsid w:val="00BA6721"/>
    <w:rsid w:val="00BA6B94"/>
    <w:rsid w:val="00BA6BA3"/>
    <w:rsid w:val="00BA6D68"/>
    <w:rsid w:val="00BB32AA"/>
    <w:rsid w:val="00BB5922"/>
    <w:rsid w:val="00BB5BC2"/>
    <w:rsid w:val="00BB7B0B"/>
    <w:rsid w:val="00BC03C4"/>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597"/>
    <w:rsid w:val="00C459D5"/>
    <w:rsid w:val="00C45E01"/>
    <w:rsid w:val="00C51BEF"/>
    <w:rsid w:val="00C51E1E"/>
    <w:rsid w:val="00C52F07"/>
    <w:rsid w:val="00C5326C"/>
    <w:rsid w:val="00C57E9D"/>
    <w:rsid w:val="00C60E73"/>
    <w:rsid w:val="00C61F39"/>
    <w:rsid w:val="00C6487C"/>
    <w:rsid w:val="00C64E61"/>
    <w:rsid w:val="00C67F49"/>
    <w:rsid w:val="00C71837"/>
    <w:rsid w:val="00C72648"/>
    <w:rsid w:val="00C73AA6"/>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6BFB"/>
    <w:rsid w:val="00CF7405"/>
    <w:rsid w:val="00CF7A27"/>
    <w:rsid w:val="00D00F7F"/>
    <w:rsid w:val="00D0371E"/>
    <w:rsid w:val="00D040E1"/>
    <w:rsid w:val="00D04484"/>
    <w:rsid w:val="00D05785"/>
    <w:rsid w:val="00D07019"/>
    <w:rsid w:val="00D105E9"/>
    <w:rsid w:val="00D10E1C"/>
    <w:rsid w:val="00D159A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07F81"/>
    <w:rsid w:val="00E113D5"/>
    <w:rsid w:val="00E143BD"/>
    <w:rsid w:val="00E179D0"/>
    <w:rsid w:val="00E20E5C"/>
    <w:rsid w:val="00E21498"/>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6485E"/>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37EC"/>
    <w:rsid w:val="00EA462A"/>
    <w:rsid w:val="00EB2685"/>
    <w:rsid w:val="00EB4AB0"/>
    <w:rsid w:val="00EB559B"/>
    <w:rsid w:val="00EB7914"/>
    <w:rsid w:val="00EC5628"/>
    <w:rsid w:val="00ED0B63"/>
    <w:rsid w:val="00ED1313"/>
    <w:rsid w:val="00ED2036"/>
    <w:rsid w:val="00ED30CC"/>
    <w:rsid w:val="00ED5950"/>
    <w:rsid w:val="00ED6084"/>
    <w:rsid w:val="00ED68EC"/>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0B68"/>
    <w:rsid w:val="00F31467"/>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BE52E73"/>
    <w:rsid w:val="5D5F448F"/>
    <w:rsid w:val="66B659DD"/>
    <w:rsid w:val="74E70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085C"/>
    <w:rsid w:val="0003412B"/>
    <w:rsid w:val="0012165A"/>
    <w:rsid w:val="00143F37"/>
    <w:rsid w:val="001E3C56"/>
    <w:rsid w:val="00285BEF"/>
    <w:rsid w:val="003E7EE4"/>
    <w:rsid w:val="00493FE3"/>
    <w:rsid w:val="00525AE4"/>
    <w:rsid w:val="006266D3"/>
    <w:rsid w:val="007639DA"/>
    <w:rsid w:val="007B5757"/>
    <w:rsid w:val="00866543"/>
    <w:rsid w:val="008E4376"/>
    <w:rsid w:val="00927556"/>
    <w:rsid w:val="00993AEC"/>
    <w:rsid w:val="009C66B7"/>
    <w:rsid w:val="00A376FD"/>
    <w:rsid w:val="00A56CE2"/>
    <w:rsid w:val="00B24995"/>
    <w:rsid w:val="00B33E25"/>
    <w:rsid w:val="00B61877"/>
    <w:rsid w:val="00C45597"/>
    <w:rsid w:val="00F010F5"/>
    <w:rsid w:val="00F30B68"/>
    <w:rsid w:val="00FC2C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B5757"/>
    <w:rPr>
      <w:rFonts w:cs="Times New Roman"/>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4.xml><?xml version="1.0" encoding="utf-8"?>
<ds:datastoreItem xmlns:ds="http://schemas.openxmlformats.org/officeDocument/2006/customXml" ds:itemID="{39ACC18B-8486-4187-A6AA-105616260C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1258</Words>
  <Characters>8786</Characters>
  <Application>Microsoft Office Word</Application>
  <DocSecurity>0</DocSecurity>
  <Lines>215</Lines>
  <Paragraphs>93</Paragraphs>
  <ScaleCrop>false</ScaleCrop>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Gražina Jarmalovič</cp:lastModifiedBy>
  <cp:revision>32</cp:revision>
  <cp:lastPrinted>2017-07-19T07:47:00Z</cp:lastPrinted>
  <dcterms:created xsi:type="dcterms:W3CDTF">2026-02-04T06:29:00Z</dcterms:created>
  <dcterms:modified xsi:type="dcterms:W3CDTF">2026-02-05T12:31:00Z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